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AEE47" w14:textId="4C469BC4" w:rsidR="004D7539" w:rsidRDefault="00963B24">
      <w:r>
        <w:rPr>
          <w:noProof/>
        </w:rPr>
        <mc:AlternateContent>
          <mc:Choice Requires="wps">
            <w:drawing>
              <wp:anchor distT="0" distB="0" distL="114300" distR="114300" simplePos="0" relativeHeight="252069376" behindDoc="0" locked="0" layoutInCell="1" allowOverlap="1" wp14:anchorId="5E40C725" wp14:editId="4D9514D7">
                <wp:simplePos x="0" y="0"/>
                <wp:positionH relativeFrom="column">
                  <wp:posOffset>-581025</wp:posOffset>
                </wp:positionH>
                <wp:positionV relativeFrom="paragraph">
                  <wp:posOffset>-19050</wp:posOffset>
                </wp:positionV>
                <wp:extent cx="7138219" cy="666750"/>
                <wp:effectExtent l="0" t="0" r="0" b="0"/>
                <wp:wrapNone/>
                <wp:docPr id="1616507407" name="Text Box 1616507407"/>
                <wp:cNvGraphicFramePr/>
                <a:graphic xmlns:a="http://schemas.openxmlformats.org/drawingml/2006/main">
                  <a:graphicData uri="http://schemas.microsoft.com/office/word/2010/wordprocessingShape">
                    <wps:wsp>
                      <wps:cNvSpPr txBox="1"/>
                      <wps:spPr>
                        <a:xfrm>
                          <a:off x="0" y="0"/>
                          <a:ext cx="7138219" cy="666750"/>
                        </a:xfrm>
                        <a:prstGeom prst="rect">
                          <a:avLst/>
                        </a:prstGeom>
                        <a:noFill/>
                        <a:ln w="6350">
                          <a:noFill/>
                        </a:ln>
                      </wps:spPr>
                      <wps:txbx>
                        <w:txbxContent>
                          <w:p w14:paraId="4E89F95C" w14:textId="5370367D" w:rsidR="004D7539" w:rsidRDefault="00067F10" w:rsidP="004D7539">
                            <w:pPr>
                              <w:jc w:val="center"/>
                              <w:rPr>
                                <w:rFonts w:ascii="Goudy Old Style" w:hAnsi="Goudy Old Style" w:cs="Calibri"/>
                                <w:color w:val="000000" w:themeColor="text1"/>
                                <w:sz w:val="36"/>
                                <w:szCs w:val="36"/>
                              </w:rPr>
                            </w:pPr>
                            <w:r>
                              <w:rPr>
                                <w:rFonts w:ascii="Goudy Old Style" w:hAnsi="Goudy Old Style" w:cs="Calibri"/>
                                <w:color w:val="000000" w:themeColor="text1"/>
                                <w:sz w:val="36"/>
                                <w:szCs w:val="36"/>
                              </w:rPr>
                              <w:t>Laureate Park at Lake Nona</w:t>
                            </w:r>
                          </w:p>
                          <w:p w14:paraId="4BE221B2" w14:textId="36CCE39D" w:rsidR="00067F10" w:rsidRPr="00963B24" w:rsidRDefault="00067F10" w:rsidP="004D7539">
                            <w:pPr>
                              <w:jc w:val="center"/>
                              <w:rPr>
                                <w:rFonts w:ascii="Goudy Old Style" w:hAnsi="Goudy Old Style" w:cs="Calibri"/>
                                <w:color w:val="000000" w:themeColor="text1"/>
                                <w:sz w:val="36"/>
                                <w:szCs w:val="36"/>
                              </w:rPr>
                            </w:pPr>
                            <w:r>
                              <w:rPr>
                                <w:rFonts w:ascii="Goudy Old Style" w:hAnsi="Goudy Old Style" w:cs="Calibri"/>
                                <w:color w:val="000000" w:themeColor="text1"/>
                                <w:sz w:val="36"/>
                                <w:szCs w:val="36"/>
                              </w:rPr>
                              <w:t>Garden Series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0C725" id="_x0000_t202" coordsize="21600,21600" o:spt="202" path="m,l,21600r21600,l21600,xe">
                <v:stroke joinstyle="miter"/>
                <v:path gradientshapeok="t" o:connecttype="rect"/>
              </v:shapetype>
              <v:shape id="Text Box 1616507407" o:spid="_x0000_s1026" type="#_x0000_t202" style="position:absolute;margin-left:-45.75pt;margin-top:-1.5pt;width:562.05pt;height:52.5pt;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" filled="f" stroked="f" strokeweight=".5pt">
                <v:textbox>
                  <w:txbxContent>
                    <w:p w14:paraId="4E89F95C" w14:textId="5370367D" w:rsidR="004D7539" w:rsidRDefault="00067F10" w:rsidP="004D7539">
                      <w:pPr>
                        <w:jc w:val="center"/>
                        <w:rPr>
                          <w:rFonts w:ascii="Goudy Old Style" w:hAnsi="Goudy Old Style" w:cs="Calibri"/>
                          <w:color w:val="000000" w:themeColor="text1"/>
                          <w:sz w:val="36"/>
                          <w:szCs w:val="36"/>
                        </w:rPr>
                      </w:pPr>
                      <w:r>
                        <w:rPr>
                          <w:rFonts w:ascii="Goudy Old Style" w:hAnsi="Goudy Old Style" w:cs="Calibri"/>
                          <w:color w:val="000000" w:themeColor="text1"/>
                          <w:sz w:val="36"/>
                          <w:szCs w:val="36"/>
                        </w:rPr>
                        <w:t>Laureate Park at Lake Nona</w:t>
                      </w:r>
                    </w:p>
                    <w:p w14:paraId="4BE221B2" w14:textId="36CCE39D" w:rsidR="00067F10" w:rsidRPr="00963B24" w:rsidRDefault="00067F10" w:rsidP="004D7539">
                      <w:pPr>
                        <w:jc w:val="center"/>
                        <w:rPr>
                          <w:rFonts w:ascii="Goudy Old Style" w:hAnsi="Goudy Old Style" w:cs="Calibri"/>
                          <w:color w:val="000000" w:themeColor="text1"/>
                          <w:sz w:val="36"/>
                          <w:szCs w:val="36"/>
                        </w:rPr>
                      </w:pPr>
                      <w:r>
                        <w:rPr>
                          <w:rFonts w:ascii="Goudy Old Style" w:hAnsi="Goudy Old Style" w:cs="Calibri"/>
                          <w:color w:val="000000" w:themeColor="text1"/>
                          <w:sz w:val="36"/>
                          <w:szCs w:val="36"/>
                        </w:rPr>
                        <w:t>Garden Series</w:t>
                      </w:r>
                    </w:p>
                  </w:txbxContent>
                </v:textbox>
              </v:shape>
            </w:pict>
          </mc:Fallback>
        </mc:AlternateContent>
      </w:r>
      <w:r w:rsidR="004D7539">
        <w:rPr>
          <w:noProof/>
        </w:rPr>
        <w:drawing>
          <wp:anchor distT="0" distB="0" distL="114300" distR="114300" simplePos="0" relativeHeight="252065280" behindDoc="1" locked="0" layoutInCell="1" allowOverlap="1" wp14:anchorId="1B9FE7B9" wp14:editId="4D58C77B">
            <wp:simplePos x="0" y="0"/>
            <wp:positionH relativeFrom="column">
              <wp:posOffset>-1119505</wp:posOffset>
            </wp:positionH>
            <wp:positionV relativeFrom="paragraph">
              <wp:posOffset>-887095</wp:posOffset>
            </wp:positionV>
            <wp:extent cx="7760970" cy="10043160"/>
            <wp:effectExtent l="0" t="0" r="0" b="2540"/>
            <wp:wrapNone/>
            <wp:docPr id="1501707393" name="Picture 1501707393" descr="A blue and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07393" name="Picture 1501707393" descr="A blue and white border&#10;&#10;AI-generated content may be incorrect."/>
                    <pic:cNvPicPr/>
                  </pic:nvPicPr>
                  <pic:blipFill>
                    <a:blip r:embed="rId9"/>
                    <a:stretch>
                      <a:fillRect/>
                    </a:stretch>
                  </pic:blipFill>
                  <pic:spPr>
                    <a:xfrm>
                      <a:off x="0" y="0"/>
                      <a:ext cx="7760970" cy="10043160"/>
                    </a:xfrm>
                    <a:prstGeom prst="rect">
                      <a:avLst/>
                    </a:prstGeom>
                  </pic:spPr>
                </pic:pic>
              </a:graphicData>
            </a:graphic>
            <wp14:sizeRelH relativeFrom="page">
              <wp14:pctWidth>0</wp14:pctWidth>
            </wp14:sizeRelH>
            <wp14:sizeRelV relativeFrom="page">
              <wp14:pctHeight>0</wp14:pctHeight>
            </wp14:sizeRelV>
          </wp:anchor>
        </w:drawing>
      </w:r>
      <w:r w:rsidR="004D7539">
        <w:rPr>
          <w:noProof/>
        </w:rPr>
        <mc:AlternateContent>
          <mc:Choice Requires="wps">
            <w:drawing>
              <wp:anchor distT="0" distB="0" distL="114300" distR="114300" simplePos="0" relativeHeight="252066304" behindDoc="0" locked="0" layoutInCell="1" allowOverlap="1" wp14:anchorId="100CA537" wp14:editId="3EF3A566">
                <wp:simplePos x="0" y="0"/>
                <wp:positionH relativeFrom="column">
                  <wp:posOffset>1177925</wp:posOffset>
                </wp:positionH>
                <wp:positionV relativeFrom="paragraph">
                  <wp:posOffset>8653780</wp:posOffset>
                </wp:positionV>
                <wp:extent cx="5235575" cy="405130"/>
                <wp:effectExtent l="0" t="0" r="0" b="0"/>
                <wp:wrapNone/>
                <wp:docPr id="310217483" name="Text Box 310217483"/>
                <wp:cNvGraphicFramePr/>
                <a:graphic xmlns:a="http://schemas.openxmlformats.org/drawingml/2006/main">
                  <a:graphicData uri="http://schemas.microsoft.com/office/word/2010/wordprocessingShape">
                    <wps:wsp>
                      <wps:cNvSpPr txBox="1"/>
                      <wps:spPr>
                        <a:xfrm>
                          <a:off x="0" y="0"/>
                          <a:ext cx="5235575" cy="4051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B7E2C91" w14:textId="1D33AE31" w:rsidR="004D7539" w:rsidRPr="00F477F7" w:rsidRDefault="004D7539" w:rsidP="00116E8F">
                            <w:pPr>
                              <w:pStyle w:val="BasicParagraph"/>
                              <w:suppressAutoHyphens/>
                              <w:spacing w:line="240" w:lineRule="auto"/>
                              <w:rPr>
                                <w:rFonts w:ascii="PragmaticaCond-Book" w:hAnsi="PragmaticaCond-Book" w:cs="PragmaticaCond-Book"/>
                                <w:sz w:val="12"/>
                                <w:szCs w:val="12"/>
                              </w:rPr>
                            </w:pPr>
                            <w:r>
                              <w:rPr>
                                <w:rFonts w:ascii="PragmaticaCond-Book" w:hAnsi="PragmaticaCond-Book" w:cs="PragmaticaCond-Book"/>
                                <w:sz w:val="12"/>
                                <w:szCs w:val="12"/>
                              </w:rPr>
                              <w:t xml:space="preserve">See a David Weekley Homes Sales Consultant for details. Prices, plans, dimensions, features, specifications, materials, and availability of homes or communities are subject to change without notice or obligation. Illustrations are artist’s depictions only and may differ from completed improvements. Copyright © 2025 David Weekley Homes - All Rights Reserved. </w:t>
                            </w:r>
                            <w:r w:rsidR="00150A1E">
                              <w:rPr>
                                <w:rFonts w:ascii="PragmaticaCond-Book" w:hAnsi="PragmaticaCond-Book" w:cs="PragmaticaCond-Book"/>
                                <w:sz w:val="12"/>
                                <w:szCs w:val="12"/>
                              </w:rPr>
                              <w:t xml:space="preserve">CBC1256705 David Weekley Homes, LLC. </w:t>
                            </w:r>
                            <w:r>
                              <w:rPr>
                                <w:rFonts w:ascii="PragmaticaCond-Book" w:hAnsi="PragmaticaCond-Book" w:cs="PragmaticaCond-Book"/>
                                <w:sz w:val="12"/>
                                <w:szCs w:val="12"/>
                              </w:rPr>
                              <w:t>Orlando, FL (ORL-25-004132)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CA537" id="Text Box 310217483" o:spid="_x0000_s1027" type="#_x0000_t202" style="position:absolute;margin-left:92.75pt;margin-top:681.4pt;width:412.25pt;height:31.9pt;z-index:2520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" filled="f" stroked="f">
                <v:textbox>
                  <w:txbxContent>
                    <w:p w14:paraId="7B7E2C91" w14:textId="1D33AE31" w:rsidR="004D7539" w:rsidRPr="00F477F7" w:rsidRDefault="004D7539" w:rsidP="00116E8F">
                      <w:pPr>
                        <w:pStyle w:val="BasicParagraph"/>
                        <w:suppressAutoHyphens/>
                        <w:spacing w:line="240" w:lineRule="auto"/>
                        <w:rPr>
                          <w:rFonts w:ascii="PragmaticaCond-Book" w:hAnsi="PragmaticaCond-Book" w:cs="PragmaticaCond-Book"/>
                          <w:sz w:val="12"/>
                          <w:szCs w:val="12"/>
                        </w:rPr>
                      </w:pPr>
                      <w:r>
                        <w:rPr>
                          <w:rFonts w:ascii="PragmaticaCond-Book" w:hAnsi="PragmaticaCond-Book" w:cs="PragmaticaCond-Book"/>
                          <w:sz w:val="12"/>
                          <w:szCs w:val="12"/>
                        </w:rPr>
                        <w:t xml:space="preserve">See a David Weekley Homes Sales Consultant for details. Prices, plans, dimensions, features, specifications, materials, and availability of homes or communities are subject to change without notice or obligation. Illustrations are artist’s depictions only and may differ from completed improvements. Copyright © 2025 David Weekley Homes - All Rights Reserved. </w:t>
                      </w:r>
                      <w:r w:rsidR="00150A1E">
                        <w:rPr>
                          <w:rFonts w:ascii="PragmaticaCond-Book" w:hAnsi="PragmaticaCond-Book" w:cs="PragmaticaCond-Book"/>
                          <w:sz w:val="12"/>
                          <w:szCs w:val="12"/>
                        </w:rPr>
                        <w:t xml:space="preserve">CBC1256705 David Weekley Homes, LLC. </w:t>
                      </w:r>
                      <w:r>
                        <w:rPr>
                          <w:rFonts w:ascii="PragmaticaCond-Book" w:hAnsi="PragmaticaCond-Book" w:cs="PragmaticaCond-Book"/>
                          <w:sz w:val="12"/>
                          <w:szCs w:val="12"/>
                        </w:rPr>
                        <w:t>Orlando, FL (ORL-25-004132)</w:t>
                      </w:r>
                    </w:p>
                  </w:txbxContent>
                </v:textbox>
              </v:shape>
            </w:pict>
          </mc:Fallback>
        </mc:AlternateContent>
      </w:r>
    </w:p>
    <w:p w14:paraId="1597C41C" w14:textId="40DEB671" w:rsidR="004D7539" w:rsidRDefault="00067F10">
      <w:r>
        <w:rPr>
          <w:noProof/>
        </w:rPr>
        <mc:AlternateContent>
          <mc:Choice Requires="wps">
            <w:drawing>
              <wp:anchor distT="0" distB="0" distL="114300" distR="114300" simplePos="0" relativeHeight="252068352" behindDoc="0" locked="0" layoutInCell="1" allowOverlap="1" wp14:anchorId="640ABD44" wp14:editId="38E08E24">
                <wp:simplePos x="0" y="0"/>
                <wp:positionH relativeFrom="column">
                  <wp:posOffset>1445895</wp:posOffset>
                </wp:positionH>
                <wp:positionV relativeFrom="paragraph">
                  <wp:posOffset>277495</wp:posOffset>
                </wp:positionV>
                <wp:extent cx="3052445" cy="441960"/>
                <wp:effectExtent l="0" t="0" r="0" b="0"/>
                <wp:wrapNone/>
                <wp:docPr id="1631402354" name="Text Box 1631402354"/>
                <wp:cNvGraphicFramePr/>
                <a:graphic xmlns:a="http://schemas.openxmlformats.org/drawingml/2006/main">
                  <a:graphicData uri="http://schemas.microsoft.com/office/word/2010/wordprocessingShape">
                    <wps:wsp>
                      <wps:cNvSpPr txBox="1"/>
                      <wps:spPr>
                        <a:xfrm>
                          <a:off x="0" y="0"/>
                          <a:ext cx="3052445" cy="441960"/>
                        </a:xfrm>
                        <a:prstGeom prst="rect">
                          <a:avLst/>
                        </a:prstGeom>
                        <a:noFill/>
                        <a:ln w="6350">
                          <a:noFill/>
                        </a:ln>
                      </wps:spPr>
                      <wps:txbx>
                        <w:txbxContent>
                          <w:p w14:paraId="5720D68C" w14:textId="33843C9C" w:rsidR="004D7539" w:rsidRPr="00067F10" w:rsidRDefault="004D7539" w:rsidP="004D7539">
                            <w:pPr>
                              <w:jc w:val="center"/>
                              <w:rPr>
                                <w:rFonts w:ascii="Goudy Old Style" w:hAnsi="Goudy Old Style" w:cs="Futura Medium"/>
                                <w:color w:val="000000" w:themeColor="text1"/>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ABD44" id="Text Box 1631402354" o:spid="_x0000_s1028" type="#_x0000_t202" style="position:absolute;margin-left:113.85pt;margin-top:21.85pt;width:240.35pt;height:34.8pt;z-index:2520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" filled="f" stroked="f" strokeweight=".5pt">
                <v:textbox>
                  <w:txbxContent>
                    <w:p w14:paraId="5720D68C" w14:textId="33843C9C" w:rsidR="004D7539" w:rsidRPr="00067F10" w:rsidRDefault="004D7539" w:rsidP="004D7539">
                      <w:pPr>
                        <w:jc w:val="center"/>
                        <w:rPr>
                          <w:rFonts w:ascii="Goudy Old Style" w:hAnsi="Goudy Old Style" w:cs="Futura Medium"/>
                          <w:color w:val="000000" w:themeColor="text1"/>
                          <w:sz w:val="48"/>
                          <w:szCs w:val="48"/>
                        </w:rPr>
                      </w:pPr>
                    </w:p>
                  </w:txbxContent>
                </v:textbox>
              </v:shape>
            </w:pict>
          </mc:Fallback>
        </mc:AlternateContent>
      </w:r>
      <w:r w:rsidR="00A04FBC">
        <w:rPr>
          <w:noProof/>
        </w:rPr>
        <mc:AlternateContent>
          <mc:Choice Requires="wps">
            <w:drawing>
              <wp:anchor distT="0" distB="0" distL="114300" distR="114300" simplePos="0" relativeHeight="252071424" behindDoc="0" locked="0" layoutInCell="1" allowOverlap="1" wp14:anchorId="4996F40B" wp14:editId="2F6C7FB1">
                <wp:simplePos x="0" y="0"/>
                <wp:positionH relativeFrom="column">
                  <wp:posOffset>2996381</wp:posOffset>
                </wp:positionH>
                <wp:positionV relativeFrom="paragraph">
                  <wp:posOffset>1338908</wp:posOffset>
                </wp:positionV>
                <wp:extent cx="3229610" cy="2930013"/>
                <wp:effectExtent l="0" t="0" r="0" b="0"/>
                <wp:wrapNone/>
                <wp:docPr id="1652695969" name="Text Box 1652695969"/>
                <wp:cNvGraphicFramePr/>
                <a:graphic xmlns:a="http://schemas.openxmlformats.org/drawingml/2006/main">
                  <a:graphicData uri="http://schemas.microsoft.com/office/word/2010/wordprocessingShape">
                    <wps:wsp>
                      <wps:cNvSpPr txBox="1"/>
                      <wps:spPr>
                        <a:xfrm>
                          <a:off x="0" y="0"/>
                          <a:ext cx="3229610" cy="2930013"/>
                        </a:xfrm>
                        <a:prstGeom prst="rect">
                          <a:avLst/>
                        </a:prstGeom>
                        <a:noFill/>
                        <a:ln w="6350">
                          <a:noFill/>
                        </a:ln>
                      </wps:spPr>
                      <wps:txbx>
                        <w:txbxContent>
                          <w:p w14:paraId="35D69842" w14:textId="48E18DDB" w:rsidR="004D7539" w:rsidRPr="00116E8F" w:rsidRDefault="004D7539" w:rsidP="00A04FBC">
                            <w:pPr>
                              <w:numPr>
                                <w:ilvl w:val="0"/>
                                <w:numId w:val="2"/>
                              </w:numPr>
                              <w:rPr>
                                <w:sz w:val="20"/>
                              </w:rPr>
                            </w:pPr>
                            <w:r w:rsidRPr="00116E8F">
                              <w:rPr>
                                <w:sz w:val="20"/>
                              </w:rPr>
                              <w:t>42" Timberlake</w:t>
                            </w:r>
                            <w:r w:rsidRPr="00116E8F">
                              <w:rPr>
                                <w:sz w:val="20"/>
                                <w:vertAlign w:val="superscript"/>
                              </w:rPr>
                              <w:t>®</w:t>
                            </w:r>
                            <w:r w:rsidRPr="00116E8F">
                              <w:rPr>
                                <w:sz w:val="20"/>
                              </w:rPr>
                              <w:t xml:space="preserve"> hardwood cabinets with</w:t>
                            </w:r>
                            <w:r w:rsidR="00A04FBC">
                              <w:rPr>
                                <w:sz w:val="20"/>
                              </w:rPr>
                              <w:br/>
                            </w:r>
                            <w:r w:rsidRPr="00116E8F">
                              <w:rPr>
                                <w:sz w:val="20"/>
                              </w:rPr>
                              <w:t>square-panel design, crown molding and</w:t>
                            </w:r>
                            <w:r w:rsidR="00A04FBC">
                              <w:rPr>
                                <w:sz w:val="20"/>
                              </w:rPr>
                              <w:br/>
                            </w:r>
                            <w:r w:rsidRPr="00116E8F">
                              <w:rPr>
                                <w:sz w:val="20"/>
                              </w:rPr>
                              <w:t>standard overlay</w:t>
                            </w:r>
                          </w:p>
                          <w:p w14:paraId="049BECC1" w14:textId="77777777" w:rsidR="004D7539" w:rsidRPr="00116E8F" w:rsidRDefault="004D7539" w:rsidP="00A04FBC">
                            <w:pPr>
                              <w:numPr>
                                <w:ilvl w:val="0"/>
                                <w:numId w:val="2"/>
                              </w:numPr>
                              <w:rPr>
                                <w:sz w:val="20"/>
                              </w:rPr>
                            </w:pPr>
                            <w:r w:rsidRPr="00150A1E">
                              <w:rPr>
                                <w:sz w:val="20"/>
                              </w:rPr>
                              <w:t>Granite countertops</w:t>
                            </w:r>
                            <w:r w:rsidRPr="00116E8F">
                              <w:rPr>
                                <w:b/>
                                <w:bCs/>
                                <w:sz w:val="20"/>
                              </w:rPr>
                              <w:t xml:space="preserve"> </w:t>
                            </w:r>
                            <w:r w:rsidRPr="00116E8F">
                              <w:rPr>
                                <w:sz w:val="20"/>
                              </w:rPr>
                              <w:t>with square edge and coordinating backsplash</w:t>
                            </w:r>
                          </w:p>
                          <w:p w14:paraId="6CD6543E" w14:textId="77777777" w:rsidR="004D7539" w:rsidRPr="00116E8F" w:rsidRDefault="004D7539" w:rsidP="00A04FBC">
                            <w:pPr>
                              <w:numPr>
                                <w:ilvl w:val="0"/>
                                <w:numId w:val="2"/>
                              </w:numPr>
                              <w:rPr>
                                <w:sz w:val="20"/>
                              </w:rPr>
                            </w:pPr>
                            <w:r w:rsidRPr="00116E8F">
                              <w:rPr>
                                <w:sz w:val="20"/>
                              </w:rPr>
                              <w:t>GE</w:t>
                            </w:r>
                            <w:r w:rsidRPr="00116E8F">
                              <w:rPr>
                                <w:sz w:val="20"/>
                                <w:vertAlign w:val="superscript"/>
                              </w:rPr>
                              <w:t>®</w:t>
                            </w:r>
                            <w:r w:rsidRPr="00116E8F">
                              <w:rPr>
                                <w:sz w:val="20"/>
                              </w:rPr>
                              <w:t xml:space="preserve"> stainless steel appliance package, including:</w:t>
                            </w:r>
                          </w:p>
                          <w:p w14:paraId="756ACE33" w14:textId="59FB1FF3" w:rsidR="004D7539" w:rsidRPr="00116E8F" w:rsidRDefault="004D7539" w:rsidP="00A04FBC">
                            <w:pPr>
                              <w:numPr>
                                <w:ilvl w:val="1"/>
                                <w:numId w:val="2"/>
                              </w:numPr>
                              <w:rPr>
                                <w:sz w:val="20"/>
                              </w:rPr>
                            </w:pPr>
                            <w:r w:rsidRPr="00116E8F">
                              <w:rPr>
                                <w:sz w:val="20"/>
                              </w:rPr>
                              <w:t xml:space="preserve">30" Freestanding </w:t>
                            </w:r>
                            <w:r w:rsidR="00150A1E">
                              <w:rPr>
                                <w:sz w:val="20"/>
                              </w:rPr>
                              <w:t>e</w:t>
                            </w:r>
                            <w:r w:rsidRPr="00116E8F">
                              <w:rPr>
                                <w:sz w:val="20"/>
                              </w:rPr>
                              <w:t xml:space="preserve">lectric </w:t>
                            </w:r>
                            <w:r w:rsidR="00150A1E">
                              <w:rPr>
                                <w:sz w:val="20"/>
                              </w:rPr>
                              <w:t>r</w:t>
                            </w:r>
                            <w:r w:rsidRPr="00116E8F">
                              <w:rPr>
                                <w:sz w:val="20"/>
                              </w:rPr>
                              <w:t>ange</w:t>
                            </w:r>
                          </w:p>
                          <w:p w14:paraId="1D756826" w14:textId="7CAC9292" w:rsidR="004D7539" w:rsidRPr="00116E8F" w:rsidRDefault="004D7539" w:rsidP="00A04FBC">
                            <w:pPr>
                              <w:numPr>
                                <w:ilvl w:val="1"/>
                                <w:numId w:val="2"/>
                              </w:numPr>
                              <w:rPr>
                                <w:sz w:val="20"/>
                              </w:rPr>
                            </w:pPr>
                            <w:r w:rsidRPr="00116E8F">
                              <w:rPr>
                                <w:sz w:val="20"/>
                              </w:rPr>
                              <w:t xml:space="preserve">Built-in </w:t>
                            </w:r>
                            <w:r w:rsidR="00150A1E">
                              <w:rPr>
                                <w:sz w:val="20"/>
                              </w:rPr>
                              <w:t>d</w:t>
                            </w:r>
                            <w:r w:rsidRPr="00116E8F">
                              <w:rPr>
                                <w:sz w:val="20"/>
                              </w:rPr>
                              <w:t>ishwasher</w:t>
                            </w:r>
                          </w:p>
                          <w:p w14:paraId="3C2949C1" w14:textId="587FA57D" w:rsidR="004D7539" w:rsidRPr="00116E8F" w:rsidRDefault="004D7539" w:rsidP="00A04FBC">
                            <w:pPr>
                              <w:numPr>
                                <w:ilvl w:val="1"/>
                                <w:numId w:val="2"/>
                              </w:numPr>
                              <w:rPr>
                                <w:sz w:val="20"/>
                              </w:rPr>
                            </w:pPr>
                            <w:r w:rsidRPr="00116E8F">
                              <w:rPr>
                                <w:sz w:val="20"/>
                              </w:rPr>
                              <w:t>Over-the-</w:t>
                            </w:r>
                            <w:r w:rsidR="00150A1E">
                              <w:rPr>
                                <w:sz w:val="20"/>
                              </w:rPr>
                              <w:t>r</w:t>
                            </w:r>
                            <w:r w:rsidRPr="00116E8F">
                              <w:rPr>
                                <w:sz w:val="20"/>
                              </w:rPr>
                              <w:t xml:space="preserve">ange </w:t>
                            </w:r>
                            <w:r w:rsidR="00150A1E">
                              <w:rPr>
                                <w:sz w:val="20"/>
                              </w:rPr>
                              <w:t>v</w:t>
                            </w:r>
                            <w:r w:rsidRPr="00116E8F">
                              <w:rPr>
                                <w:sz w:val="20"/>
                              </w:rPr>
                              <w:t xml:space="preserve">ented </w:t>
                            </w:r>
                            <w:r w:rsidR="00150A1E">
                              <w:rPr>
                                <w:sz w:val="20"/>
                              </w:rPr>
                              <w:t>m</w:t>
                            </w:r>
                            <w:r w:rsidRPr="00116E8F">
                              <w:rPr>
                                <w:sz w:val="20"/>
                              </w:rPr>
                              <w:t>icrowave</w:t>
                            </w:r>
                          </w:p>
                          <w:p w14:paraId="16FF43B0" w14:textId="7D0430E6" w:rsidR="004D7539" w:rsidRPr="00116E8F" w:rsidRDefault="004D7539" w:rsidP="00A04FBC">
                            <w:pPr>
                              <w:numPr>
                                <w:ilvl w:val="1"/>
                                <w:numId w:val="2"/>
                              </w:numPr>
                              <w:rPr>
                                <w:sz w:val="20"/>
                              </w:rPr>
                            </w:pPr>
                            <w:r w:rsidRPr="00116E8F">
                              <w:rPr>
                                <w:sz w:val="20"/>
                              </w:rPr>
                              <w:t xml:space="preserve">(Optional </w:t>
                            </w:r>
                            <w:r w:rsidR="00150A1E">
                              <w:rPr>
                                <w:sz w:val="20"/>
                              </w:rPr>
                              <w:t>r</w:t>
                            </w:r>
                            <w:r w:rsidRPr="00116E8F">
                              <w:rPr>
                                <w:sz w:val="20"/>
                              </w:rPr>
                              <w:t>efrigerator)</w:t>
                            </w:r>
                          </w:p>
                          <w:p w14:paraId="59D470DB" w14:textId="77777777" w:rsidR="004D7539" w:rsidRPr="00116E8F" w:rsidRDefault="004D7539" w:rsidP="00A04FBC">
                            <w:pPr>
                              <w:numPr>
                                <w:ilvl w:val="1"/>
                                <w:numId w:val="2"/>
                              </w:numPr>
                              <w:rPr>
                                <w:sz w:val="20"/>
                              </w:rPr>
                            </w:pPr>
                            <w:r w:rsidRPr="00116E8F">
                              <w:rPr>
                                <w:sz w:val="20"/>
                              </w:rPr>
                              <w:t>Flex options: built-in microwave with trim kit, cooktop, wall oven, wall-mount hood</w:t>
                            </w:r>
                          </w:p>
                          <w:p w14:paraId="45FA6B0F" w14:textId="77777777" w:rsidR="004D7539" w:rsidRPr="00116E8F" w:rsidRDefault="004D7539" w:rsidP="00A04FBC">
                            <w:pPr>
                              <w:numPr>
                                <w:ilvl w:val="0"/>
                                <w:numId w:val="2"/>
                              </w:numPr>
                              <w:rPr>
                                <w:sz w:val="20"/>
                              </w:rPr>
                            </w:pPr>
                            <w:r w:rsidRPr="00116E8F">
                              <w:rPr>
                                <w:sz w:val="20"/>
                              </w:rPr>
                              <w:t xml:space="preserve">Stainless steel </w:t>
                            </w:r>
                            <w:proofErr w:type="gramStart"/>
                            <w:r w:rsidRPr="00116E8F">
                              <w:rPr>
                                <w:sz w:val="20"/>
                              </w:rPr>
                              <w:t>undermount</w:t>
                            </w:r>
                            <w:proofErr w:type="gramEnd"/>
                            <w:r w:rsidRPr="00116E8F">
                              <w:rPr>
                                <w:sz w:val="20"/>
                              </w:rPr>
                              <w:t xml:space="preserve"> double-bowl sink with Moen</w:t>
                            </w:r>
                            <w:r w:rsidRPr="00116E8F">
                              <w:rPr>
                                <w:sz w:val="20"/>
                                <w:vertAlign w:val="superscript"/>
                              </w:rPr>
                              <w:t>®</w:t>
                            </w:r>
                            <w:r w:rsidRPr="00116E8F">
                              <w:rPr>
                                <w:sz w:val="20"/>
                              </w:rPr>
                              <w:t xml:space="preserve"> chrome faucet and disposal</w:t>
                            </w:r>
                          </w:p>
                          <w:p w14:paraId="32E9EEB3" w14:textId="77777777" w:rsidR="004D7539" w:rsidRPr="00116E8F" w:rsidRDefault="004D7539" w:rsidP="00A04FBC">
                            <w:pPr>
                              <w:numPr>
                                <w:ilvl w:val="0"/>
                                <w:numId w:val="2"/>
                              </w:numPr>
                              <w:rPr>
                                <w:sz w:val="20"/>
                              </w:rPr>
                            </w:pPr>
                            <w:r w:rsidRPr="00116E8F">
                              <w:rPr>
                                <w:sz w:val="20"/>
                              </w:rPr>
                              <w:t>Spacious pantry with ventilated wire shelving</w:t>
                            </w:r>
                          </w:p>
                          <w:p w14:paraId="5377111C" w14:textId="77777777" w:rsidR="004D7539" w:rsidRPr="00116E8F" w:rsidRDefault="004D7539" w:rsidP="00A04FBC">
                            <w:pPr>
                              <w:numPr>
                                <w:ilvl w:val="0"/>
                                <w:numId w:val="2"/>
                              </w:numPr>
                              <w:rPr>
                                <w:sz w:val="20"/>
                              </w:rPr>
                            </w:pPr>
                            <w:r w:rsidRPr="00116E8F">
                              <w:rPr>
                                <w:sz w:val="20"/>
                              </w:rPr>
                              <w:t>Durable ceramic tile flooring in kitchen and breakfast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6F40B" id="Text Box 1652695969" o:spid="_x0000_s1029" type="#_x0000_t202" style="position:absolute;margin-left:235.95pt;margin-top:105.45pt;width:254.3pt;height:230.7pt;z-index:2520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" filled="f" stroked="f" strokeweight=".5pt">
                <v:textbox>
                  <w:txbxContent>
                    <w:p w14:paraId="35D69842" w14:textId="48E18DDB" w:rsidR="004D7539" w:rsidRPr="00116E8F" w:rsidRDefault="004D7539" w:rsidP="00A04FBC">
                      <w:pPr>
                        <w:numPr>
                          <w:ilvl w:val="0"/>
                          <w:numId w:val="2"/>
                        </w:numPr>
                        <w:rPr>
                          <w:sz w:val="20"/>
                        </w:rPr>
                      </w:pPr>
                      <w:r w:rsidRPr="00116E8F">
                        <w:rPr>
                          <w:sz w:val="20"/>
                        </w:rPr>
                        <w:t>42" Timberlake</w:t>
                      </w:r>
                      <w:r w:rsidRPr="00116E8F">
                        <w:rPr>
                          <w:sz w:val="20"/>
                          <w:vertAlign w:val="superscript"/>
                        </w:rPr>
                        <w:t>®</w:t>
                      </w:r>
                      <w:r w:rsidRPr="00116E8F">
                        <w:rPr>
                          <w:sz w:val="20"/>
                        </w:rPr>
                        <w:t xml:space="preserve"> hardwood cabinets with</w:t>
                      </w:r>
                      <w:r w:rsidR="00A04FBC">
                        <w:rPr>
                          <w:sz w:val="20"/>
                        </w:rPr>
                        <w:br/>
                      </w:r>
                      <w:r w:rsidRPr="00116E8F">
                        <w:rPr>
                          <w:sz w:val="20"/>
                        </w:rPr>
                        <w:t>square-panel design, crown molding and</w:t>
                      </w:r>
                      <w:r w:rsidR="00A04FBC">
                        <w:rPr>
                          <w:sz w:val="20"/>
                        </w:rPr>
                        <w:br/>
                      </w:r>
                      <w:r w:rsidRPr="00116E8F">
                        <w:rPr>
                          <w:sz w:val="20"/>
                        </w:rPr>
                        <w:t>standard overlay</w:t>
                      </w:r>
                    </w:p>
                    <w:p w14:paraId="049BECC1" w14:textId="77777777" w:rsidR="004D7539" w:rsidRPr="00116E8F" w:rsidRDefault="004D7539" w:rsidP="00A04FBC">
                      <w:pPr>
                        <w:numPr>
                          <w:ilvl w:val="0"/>
                          <w:numId w:val="2"/>
                        </w:numPr>
                        <w:rPr>
                          <w:sz w:val="20"/>
                        </w:rPr>
                      </w:pPr>
                      <w:r w:rsidRPr="00150A1E">
                        <w:rPr>
                          <w:sz w:val="20"/>
                        </w:rPr>
                        <w:t>Granite countertops</w:t>
                      </w:r>
                      <w:r w:rsidRPr="00116E8F">
                        <w:rPr>
                          <w:b/>
                          <w:bCs/>
                          <w:sz w:val="20"/>
                        </w:rPr>
                        <w:t xml:space="preserve"> </w:t>
                      </w:r>
                      <w:r w:rsidRPr="00116E8F">
                        <w:rPr>
                          <w:sz w:val="20"/>
                        </w:rPr>
                        <w:t>with square edge and coordinating backsplash</w:t>
                      </w:r>
                    </w:p>
                    <w:p w14:paraId="6CD6543E" w14:textId="77777777" w:rsidR="004D7539" w:rsidRPr="00116E8F" w:rsidRDefault="004D7539" w:rsidP="00A04FBC">
                      <w:pPr>
                        <w:numPr>
                          <w:ilvl w:val="0"/>
                          <w:numId w:val="2"/>
                        </w:numPr>
                        <w:rPr>
                          <w:sz w:val="20"/>
                        </w:rPr>
                      </w:pPr>
                      <w:r w:rsidRPr="00116E8F">
                        <w:rPr>
                          <w:sz w:val="20"/>
                        </w:rPr>
                        <w:t>GE</w:t>
                      </w:r>
                      <w:r w:rsidRPr="00116E8F">
                        <w:rPr>
                          <w:sz w:val="20"/>
                          <w:vertAlign w:val="superscript"/>
                        </w:rPr>
                        <w:t>®</w:t>
                      </w:r>
                      <w:r w:rsidRPr="00116E8F">
                        <w:rPr>
                          <w:sz w:val="20"/>
                        </w:rPr>
                        <w:t xml:space="preserve"> stainless steel appliance package, including:</w:t>
                      </w:r>
                    </w:p>
                    <w:p w14:paraId="756ACE33" w14:textId="59FB1FF3" w:rsidR="004D7539" w:rsidRPr="00116E8F" w:rsidRDefault="004D7539" w:rsidP="00A04FBC">
                      <w:pPr>
                        <w:numPr>
                          <w:ilvl w:val="1"/>
                          <w:numId w:val="2"/>
                        </w:numPr>
                        <w:rPr>
                          <w:sz w:val="20"/>
                        </w:rPr>
                      </w:pPr>
                      <w:r w:rsidRPr="00116E8F">
                        <w:rPr>
                          <w:sz w:val="20"/>
                        </w:rPr>
                        <w:t xml:space="preserve">30" Freestanding </w:t>
                      </w:r>
                      <w:r w:rsidR="00150A1E">
                        <w:rPr>
                          <w:sz w:val="20"/>
                        </w:rPr>
                        <w:t>e</w:t>
                      </w:r>
                      <w:r w:rsidRPr="00116E8F">
                        <w:rPr>
                          <w:sz w:val="20"/>
                        </w:rPr>
                        <w:t xml:space="preserve">lectric </w:t>
                      </w:r>
                      <w:r w:rsidR="00150A1E">
                        <w:rPr>
                          <w:sz w:val="20"/>
                        </w:rPr>
                        <w:t>r</w:t>
                      </w:r>
                      <w:r w:rsidRPr="00116E8F">
                        <w:rPr>
                          <w:sz w:val="20"/>
                        </w:rPr>
                        <w:t>ange</w:t>
                      </w:r>
                    </w:p>
                    <w:p w14:paraId="1D756826" w14:textId="7CAC9292" w:rsidR="004D7539" w:rsidRPr="00116E8F" w:rsidRDefault="004D7539" w:rsidP="00A04FBC">
                      <w:pPr>
                        <w:numPr>
                          <w:ilvl w:val="1"/>
                          <w:numId w:val="2"/>
                        </w:numPr>
                        <w:rPr>
                          <w:sz w:val="20"/>
                        </w:rPr>
                      </w:pPr>
                      <w:r w:rsidRPr="00116E8F">
                        <w:rPr>
                          <w:sz w:val="20"/>
                        </w:rPr>
                        <w:t xml:space="preserve">Built-in </w:t>
                      </w:r>
                      <w:r w:rsidR="00150A1E">
                        <w:rPr>
                          <w:sz w:val="20"/>
                        </w:rPr>
                        <w:t>d</w:t>
                      </w:r>
                      <w:r w:rsidRPr="00116E8F">
                        <w:rPr>
                          <w:sz w:val="20"/>
                        </w:rPr>
                        <w:t>ishwasher</w:t>
                      </w:r>
                    </w:p>
                    <w:p w14:paraId="3C2949C1" w14:textId="587FA57D" w:rsidR="004D7539" w:rsidRPr="00116E8F" w:rsidRDefault="004D7539" w:rsidP="00A04FBC">
                      <w:pPr>
                        <w:numPr>
                          <w:ilvl w:val="1"/>
                          <w:numId w:val="2"/>
                        </w:numPr>
                        <w:rPr>
                          <w:sz w:val="20"/>
                        </w:rPr>
                      </w:pPr>
                      <w:r w:rsidRPr="00116E8F">
                        <w:rPr>
                          <w:sz w:val="20"/>
                        </w:rPr>
                        <w:t>Over-the-</w:t>
                      </w:r>
                      <w:r w:rsidR="00150A1E">
                        <w:rPr>
                          <w:sz w:val="20"/>
                        </w:rPr>
                        <w:t>r</w:t>
                      </w:r>
                      <w:r w:rsidRPr="00116E8F">
                        <w:rPr>
                          <w:sz w:val="20"/>
                        </w:rPr>
                        <w:t xml:space="preserve">ange </w:t>
                      </w:r>
                      <w:r w:rsidR="00150A1E">
                        <w:rPr>
                          <w:sz w:val="20"/>
                        </w:rPr>
                        <w:t>v</w:t>
                      </w:r>
                      <w:r w:rsidRPr="00116E8F">
                        <w:rPr>
                          <w:sz w:val="20"/>
                        </w:rPr>
                        <w:t xml:space="preserve">ented </w:t>
                      </w:r>
                      <w:r w:rsidR="00150A1E">
                        <w:rPr>
                          <w:sz w:val="20"/>
                        </w:rPr>
                        <w:t>m</w:t>
                      </w:r>
                      <w:r w:rsidRPr="00116E8F">
                        <w:rPr>
                          <w:sz w:val="20"/>
                        </w:rPr>
                        <w:t>icrowave</w:t>
                      </w:r>
                    </w:p>
                    <w:p w14:paraId="16FF43B0" w14:textId="7D0430E6" w:rsidR="004D7539" w:rsidRPr="00116E8F" w:rsidRDefault="004D7539" w:rsidP="00A04FBC">
                      <w:pPr>
                        <w:numPr>
                          <w:ilvl w:val="1"/>
                          <w:numId w:val="2"/>
                        </w:numPr>
                        <w:rPr>
                          <w:sz w:val="20"/>
                        </w:rPr>
                      </w:pPr>
                      <w:r w:rsidRPr="00116E8F">
                        <w:rPr>
                          <w:sz w:val="20"/>
                        </w:rPr>
                        <w:t xml:space="preserve">(Optional </w:t>
                      </w:r>
                      <w:r w:rsidR="00150A1E">
                        <w:rPr>
                          <w:sz w:val="20"/>
                        </w:rPr>
                        <w:t>r</w:t>
                      </w:r>
                      <w:r w:rsidRPr="00116E8F">
                        <w:rPr>
                          <w:sz w:val="20"/>
                        </w:rPr>
                        <w:t>efrigerator)</w:t>
                      </w:r>
                    </w:p>
                    <w:p w14:paraId="59D470DB" w14:textId="77777777" w:rsidR="004D7539" w:rsidRPr="00116E8F" w:rsidRDefault="004D7539" w:rsidP="00A04FBC">
                      <w:pPr>
                        <w:numPr>
                          <w:ilvl w:val="1"/>
                          <w:numId w:val="2"/>
                        </w:numPr>
                        <w:rPr>
                          <w:sz w:val="20"/>
                        </w:rPr>
                      </w:pPr>
                      <w:r w:rsidRPr="00116E8F">
                        <w:rPr>
                          <w:sz w:val="20"/>
                        </w:rPr>
                        <w:t>Flex options: built-in microwave with trim kit, cooktop, wall oven, wall-mount hood</w:t>
                      </w:r>
                    </w:p>
                    <w:p w14:paraId="45FA6B0F" w14:textId="77777777" w:rsidR="004D7539" w:rsidRPr="00116E8F" w:rsidRDefault="004D7539" w:rsidP="00A04FBC">
                      <w:pPr>
                        <w:numPr>
                          <w:ilvl w:val="0"/>
                          <w:numId w:val="2"/>
                        </w:numPr>
                        <w:rPr>
                          <w:sz w:val="20"/>
                        </w:rPr>
                      </w:pPr>
                      <w:r w:rsidRPr="00116E8F">
                        <w:rPr>
                          <w:sz w:val="20"/>
                        </w:rPr>
                        <w:t>Stainless steel undermount double-bowl sink with Moen</w:t>
                      </w:r>
                      <w:r w:rsidRPr="00116E8F">
                        <w:rPr>
                          <w:sz w:val="20"/>
                          <w:vertAlign w:val="superscript"/>
                        </w:rPr>
                        <w:t>®</w:t>
                      </w:r>
                      <w:r w:rsidRPr="00116E8F">
                        <w:rPr>
                          <w:sz w:val="20"/>
                        </w:rPr>
                        <w:t xml:space="preserve"> chrome faucet and disposal</w:t>
                      </w:r>
                    </w:p>
                    <w:p w14:paraId="32E9EEB3" w14:textId="77777777" w:rsidR="004D7539" w:rsidRPr="00116E8F" w:rsidRDefault="004D7539" w:rsidP="00A04FBC">
                      <w:pPr>
                        <w:numPr>
                          <w:ilvl w:val="0"/>
                          <w:numId w:val="2"/>
                        </w:numPr>
                        <w:rPr>
                          <w:sz w:val="20"/>
                        </w:rPr>
                      </w:pPr>
                      <w:r w:rsidRPr="00116E8F">
                        <w:rPr>
                          <w:sz w:val="20"/>
                        </w:rPr>
                        <w:t>Spacious pantry with ventilated wire shelving</w:t>
                      </w:r>
                    </w:p>
                    <w:p w14:paraId="5377111C" w14:textId="77777777" w:rsidR="004D7539" w:rsidRPr="00116E8F" w:rsidRDefault="004D7539" w:rsidP="00A04FBC">
                      <w:pPr>
                        <w:numPr>
                          <w:ilvl w:val="0"/>
                          <w:numId w:val="2"/>
                        </w:numPr>
                        <w:rPr>
                          <w:sz w:val="20"/>
                        </w:rPr>
                      </w:pPr>
                      <w:r w:rsidRPr="00116E8F">
                        <w:rPr>
                          <w:sz w:val="20"/>
                        </w:rPr>
                        <w:t>Durable ceramic tile flooring in kitchen and breakfast area</w:t>
                      </w:r>
                    </w:p>
                  </w:txbxContent>
                </v:textbox>
              </v:shape>
            </w:pict>
          </mc:Fallback>
        </mc:AlternateContent>
      </w:r>
      <w:r w:rsidR="00A04FBC">
        <w:rPr>
          <w:noProof/>
        </w:rPr>
        <mc:AlternateContent>
          <mc:Choice Requires="wps">
            <w:drawing>
              <wp:anchor distT="0" distB="0" distL="114300" distR="114300" simplePos="0" relativeHeight="252080640" behindDoc="0" locked="0" layoutInCell="1" allowOverlap="1" wp14:anchorId="4963457D" wp14:editId="2770D8DF">
                <wp:simplePos x="0" y="0"/>
                <wp:positionH relativeFrom="column">
                  <wp:posOffset>3220085</wp:posOffset>
                </wp:positionH>
                <wp:positionV relativeFrom="paragraph">
                  <wp:posOffset>4479290</wp:posOffset>
                </wp:positionV>
                <wp:extent cx="2399030" cy="353695"/>
                <wp:effectExtent l="0" t="0" r="1270" b="1905"/>
                <wp:wrapNone/>
                <wp:docPr id="789515019" name="Text Box 1"/>
                <wp:cNvGraphicFramePr/>
                <a:graphic xmlns:a="http://schemas.openxmlformats.org/drawingml/2006/main">
                  <a:graphicData uri="http://schemas.microsoft.com/office/word/2010/wordprocessingShape">
                    <wps:wsp>
                      <wps:cNvSpPr txBox="1"/>
                      <wps:spPr>
                        <a:xfrm>
                          <a:off x="0" y="0"/>
                          <a:ext cx="2399030" cy="353695"/>
                        </a:xfrm>
                        <a:prstGeom prst="rect">
                          <a:avLst/>
                        </a:prstGeom>
                        <a:solidFill>
                          <a:schemeClr val="lt1"/>
                        </a:solidFill>
                        <a:ln w="6350">
                          <a:noFill/>
                        </a:ln>
                      </wps:spPr>
                      <wps:txbx>
                        <w:txbxContent>
                          <w:p w14:paraId="0EFCA0C9" w14:textId="628B36D7" w:rsidR="00A04FBC" w:rsidRDefault="00A04FBC">
                            <w:r>
                              <w:rPr>
                                <w:rFonts w:asciiTheme="majorHAnsi" w:hAnsiTheme="majorHAnsi" w:cstheme="majorHAnsi"/>
                                <w:b/>
                                <w:bCs/>
                              </w:rPr>
                              <w:t>OWNER’S RETREAT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63457D" id="Text Box 1" o:spid="_x0000_s1030" type="#_x0000_t202" style="position:absolute;margin-left:253.55pt;margin-top:352.7pt;width:188.9pt;height:27.85pt;z-index:25208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" fillcolor="white [3201]" stroked="f" strokeweight=".5pt">
                <v:textbox>
                  <w:txbxContent>
                    <w:p w14:paraId="0EFCA0C9" w14:textId="628B36D7" w:rsidR="00A04FBC" w:rsidRDefault="00A04FBC">
                      <w:r>
                        <w:rPr>
                          <w:rFonts w:asciiTheme="majorHAnsi" w:hAnsiTheme="majorHAnsi" w:cstheme="majorHAnsi"/>
                          <w:b/>
                          <w:bCs/>
                        </w:rPr>
                        <w:t>OWNER’S RETREAT</w:t>
                      </w:r>
                    </w:p>
                  </w:txbxContent>
                </v:textbox>
              </v:shape>
            </w:pict>
          </mc:Fallback>
        </mc:AlternateContent>
      </w:r>
      <w:r w:rsidR="00A04FBC">
        <w:rPr>
          <w:noProof/>
        </w:rPr>
        <mc:AlternateContent>
          <mc:Choice Requires="wps">
            <w:drawing>
              <wp:anchor distT="0" distB="0" distL="114300" distR="114300" simplePos="0" relativeHeight="252079616" behindDoc="0" locked="0" layoutInCell="1" allowOverlap="1" wp14:anchorId="4BA5E8C7" wp14:editId="6B8E3567">
                <wp:simplePos x="0" y="0"/>
                <wp:positionH relativeFrom="column">
                  <wp:posOffset>3023686</wp:posOffset>
                </wp:positionH>
                <wp:positionV relativeFrom="paragraph">
                  <wp:posOffset>4855210</wp:posOffset>
                </wp:positionV>
                <wp:extent cx="3283585" cy="3480435"/>
                <wp:effectExtent l="0" t="0" r="0" b="0"/>
                <wp:wrapNone/>
                <wp:docPr id="83219262" name="Text Box 83219262"/>
                <wp:cNvGraphicFramePr/>
                <a:graphic xmlns:a="http://schemas.openxmlformats.org/drawingml/2006/main">
                  <a:graphicData uri="http://schemas.microsoft.com/office/word/2010/wordprocessingShape">
                    <wps:wsp>
                      <wps:cNvSpPr txBox="1"/>
                      <wps:spPr>
                        <a:xfrm>
                          <a:off x="0" y="0"/>
                          <a:ext cx="3283585" cy="3480435"/>
                        </a:xfrm>
                        <a:prstGeom prst="rect">
                          <a:avLst/>
                        </a:prstGeom>
                        <a:noFill/>
                        <a:ln w="6350">
                          <a:noFill/>
                        </a:ln>
                      </wps:spPr>
                      <wps:txbx>
                        <w:txbxContent>
                          <w:p w14:paraId="08EDF41A" w14:textId="77777777" w:rsidR="00A04FBC" w:rsidRPr="00A04FBC" w:rsidRDefault="00A04FBC" w:rsidP="00A04FBC">
                            <w:pPr>
                              <w:numPr>
                                <w:ilvl w:val="0"/>
                                <w:numId w:val="1"/>
                              </w:numPr>
                              <w:rPr>
                                <w:sz w:val="20"/>
                              </w:rPr>
                            </w:pPr>
                            <w:r w:rsidRPr="00A04FBC">
                              <w:rPr>
                                <w:sz w:val="20"/>
                              </w:rPr>
                              <w:t>Private retreat with generous walk-in closet(s)</w:t>
                            </w:r>
                          </w:p>
                          <w:p w14:paraId="2BBA4DEE" w14:textId="64997724" w:rsidR="00A04FBC" w:rsidRPr="00A04FBC" w:rsidRDefault="00A04FBC" w:rsidP="00A04FBC">
                            <w:pPr>
                              <w:numPr>
                                <w:ilvl w:val="0"/>
                                <w:numId w:val="1"/>
                              </w:numPr>
                              <w:rPr>
                                <w:sz w:val="20"/>
                              </w:rPr>
                            </w:pPr>
                            <w:r w:rsidRPr="00A04FBC">
                              <w:rPr>
                                <w:sz w:val="20"/>
                              </w:rPr>
                              <w:t>Raised-height Timberlake</w:t>
                            </w:r>
                            <w:r w:rsidRPr="00A04FBC">
                              <w:rPr>
                                <w:sz w:val="20"/>
                                <w:vertAlign w:val="superscript"/>
                              </w:rPr>
                              <w:t>®</w:t>
                            </w:r>
                            <w:r w:rsidRPr="00A04FBC">
                              <w:rPr>
                                <w:sz w:val="20"/>
                              </w:rPr>
                              <w:t xml:space="preserve"> cabinetry with</w:t>
                            </w:r>
                            <w:r>
                              <w:rPr>
                                <w:sz w:val="20"/>
                              </w:rPr>
                              <w:br/>
                            </w:r>
                            <w:r w:rsidRPr="00150A1E">
                              <w:rPr>
                                <w:sz w:val="20"/>
                              </w:rPr>
                              <w:t>granite countertops</w:t>
                            </w:r>
                            <w:r w:rsidRPr="00A04FBC">
                              <w:rPr>
                                <w:sz w:val="20"/>
                              </w:rPr>
                              <w:t xml:space="preserve"> and undermount sinks</w:t>
                            </w:r>
                          </w:p>
                          <w:p w14:paraId="254C7E0D" w14:textId="77777777" w:rsidR="00A04FBC" w:rsidRPr="00A04FBC" w:rsidRDefault="00A04FBC" w:rsidP="00A04FBC">
                            <w:pPr>
                              <w:numPr>
                                <w:ilvl w:val="0"/>
                                <w:numId w:val="1"/>
                              </w:numPr>
                              <w:rPr>
                                <w:sz w:val="20"/>
                              </w:rPr>
                            </w:pPr>
                            <w:r w:rsidRPr="00A04FBC">
                              <w:rPr>
                                <w:sz w:val="20"/>
                              </w:rPr>
                              <w:t>Kichler</w:t>
                            </w:r>
                            <w:r w:rsidRPr="00A04FBC">
                              <w:rPr>
                                <w:sz w:val="20"/>
                                <w:vertAlign w:val="superscript"/>
                              </w:rPr>
                              <w:t>®</w:t>
                            </w:r>
                            <w:r w:rsidRPr="00A04FBC">
                              <w:rPr>
                                <w:sz w:val="20"/>
                              </w:rPr>
                              <w:t xml:space="preserve"> chrome 3-light vanity fixture with oversized mirror</w:t>
                            </w:r>
                          </w:p>
                          <w:p w14:paraId="6397EA3C" w14:textId="1A705F41" w:rsidR="00A04FBC" w:rsidRPr="00A04FBC" w:rsidRDefault="00A04FBC" w:rsidP="00A04FBC">
                            <w:pPr>
                              <w:numPr>
                                <w:ilvl w:val="0"/>
                                <w:numId w:val="1"/>
                              </w:numPr>
                              <w:rPr>
                                <w:sz w:val="20"/>
                              </w:rPr>
                            </w:pPr>
                            <w:r w:rsidRPr="00A04FBC">
                              <w:rPr>
                                <w:sz w:val="20"/>
                              </w:rPr>
                              <w:t>Ceramic tile flooring and shower walls to 84"</w:t>
                            </w:r>
                            <w:r>
                              <w:rPr>
                                <w:sz w:val="20"/>
                              </w:rPr>
                              <w:br/>
                            </w:r>
                            <w:r w:rsidRPr="00A04FBC">
                              <w:rPr>
                                <w:sz w:val="20"/>
                              </w:rPr>
                              <w:t>(tile to ceiling with Super Shower option)</w:t>
                            </w:r>
                          </w:p>
                          <w:p w14:paraId="5601F822" w14:textId="77777777" w:rsidR="00A04FBC" w:rsidRPr="00A04FBC" w:rsidRDefault="00A04FBC" w:rsidP="00A04FBC">
                            <w:pPr>
                              <w:numPr>
                                <w:ilvl w:val="0"/>
                                <w:numId w:val="1"/>
                              </w:numPr>
                              <w:rPr>
                                <w:sz w:val="20"/>
                              </w:rPr>
                            </w:pPr>
                            <w:r w:rsidRPr="00A04FBC">
                              <w:rPr>
                                <w:sz w:val="20"/>
                              </w:rPr>
                              <w:t>Elongated commode in private water closet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5E8C7" id="Text Box 83219262" o:spid="_x0000_s1031" type="#_x0000_t202" style="position:absolute;margin-left:238.1pt;margin-top:382.3pt;width:258.55pt;height:274.05pt;z-index:2520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" filled="f" stroked="f" strokeweight=".5pt">
                <v:textbox>
                  <w:txbxContent>
                    <w:p w14:paraId="08EDF41A" w14:textId="77777777" w:rsidR="00A04FBC" w:rsidRPr="00A04FBC" w:rsidRDefault="00A04FBC" w:rsidP="00A04FBC">
                      <w:pPr>
                        <w:numPr>
                          <w:ilvl w:val="0"/>
                          <w:numId w:val="1"/>
                        </w:numPr>
                        <w:rPr>
                          <w:sz w:val="20"/>
                        </w:rPr>
                      </w:pPr>
                      <w:r w:rsidRPr="00A04FBC">
                        <w:rPr>
                          <w:sz w:val="20"/>
                        </w:rPr>
                        <w:t>Private retreat with generous walk-in closet(s)</w:t>
                      </w:r>
                    </w:p>
                    <w:p w14:paraId="2BBA4DEE" w14:textId="64997724" w:rsidR="00A04FBC" w:rsidRPr="00A04FBC" w:rsidRDefault="00A04FBC" w:rsidP="00A04FBC">
                      <w:pPr>
                        <w:numPr>
                          <w:ilvl w:val="0"/>
                          <w:numId w:val="1"/>
                        </w:numPr>
                        <w:rPr>
                          <w:sz w:val="20"/>
                        </w:rPr>
                      </w:pPr>
                      <w:r w:rsidRPr="00A04FBC">
                        <w:rPr>
                          <w:sz w:val="20"/>
                        </w:rPr>
                        <w:t>Raised-height Timberlake</w:t>
                      </w:r>
                      <w:r w:rsidRPr="00A04FBC">
                        <w:rPr>
                          <w:sz w:val="20"/>
                          <w:vertAlign w:val="superscript"/>
                        </w:rPr>
                        <w:t>®</w:t>
                      </w:r>
                      <w:r w:rsidRPr="00A04FBC">
                        <w:rPr>
                          <w:sz w:val="20"/>
                        </w:rPr>
                        <w:t xml:space="preserve"> cabinetry with</w:t>
                      </w:r>
                      <w:r>
                        <w:rPr>
                          <w:sz w:val="20"/>
                        </w:rPr>
                        <w:br/>
                      </w:r>
                      <w:r w:rsidRPr="00150A1E">
                        <w:rPr>
                          <w:sz w:val="20"/>
                        </w:rPr>
                        <w:t>granite countertops</w:t>
                      </w:r>
                      <w:r w:rsidRPr="00A04FBC">
                        <w:rPr>
                          <w:sz w:val="20"/>
                        </w:rPr>
                        <w:t xml:space="preserve"> and undermount sinks</w:t>
                      </w:r>
                    </w:p>
                    <w:p w14:paraId="254C7E0D" w14:textId="77777777" w:rsidR="00A04FBC" w:rsidRPr="00A04FBC" w:rsidRDefault="00A04FBC" w:rsidP="00A04FBC">
                      <w:pPr>
                        <w:numPr>
                          <w:ilvl w:val="0"/>
                          <w:numId w:val="1"/>
                        </w:numPr>
                        <w:rPr>
                          <w:sz w:val="20"/>
                        </w:rPr>
                      </w:pPr>
                      <w:r w:rsidRPr="00A04FBC">
                        <w:rPr>
                          <w:sz w:val="20"/>
                        </w:rPr>
                        <w:t>Kichler</w:t>
                      </w:r>
                      <w:r w:rsidRPr="00A04FBC">
                        <w:rPr>
                          <w:sz w:val="20"/>
                          <w:vertAlign w:val="superscript"/>
                        </w:rPr>
                        <w:t>®</w:t>
                      </w:r>
                      <w:r w:rsidRPr="00A04FBC">
                        <w:rPr>
                          <w:sz w:val="20"/>
                        </w:rPr>
                        <w:t xml:space="preserve"> chrome 3-light vanity fixture with oversized mirror</w:t>
                      </w:r>
                    </w:p>
                    <w:p w14:paraId="6397EA3C" w14:textId="1A705F41" w:rsidR="00A04FBC" w:rsidRPr="00A04FBC" w:rsidRDefault="00A04FBC" w:rsidP="00A04FBC">
                      <w:pPr>
                        <w:numPr>
                          <w:ilvl w:val="0"/>
                          <w:numId w:val="1"/>
                        </w:numPr>
                        <w:rPr>
                          <w:sz w:val="20"/>
                        </w:rPr>
                      </w:pPr>
                      <w:r w:rsidRPr="00A04FBC">
                        <w:rPr>
                          <w:sz w:val="20"/>
                        </w:rPr>
                        <w:t>Ceramic tile flooring and shower walls to 84"</w:t>
                      </w:r>
                      <w:r>
                        <w:rPr>
                          <w:sz w:val="20"/>
                        </w:rPr>
                        <w:br/>
                      </w:r>
                      <w:r w:rsidRPr="00A04FBC">
                        <w:rPr>
                          <w:sz w:val="20"/>
                        </w:rPr>
                        <w:t>(tile to ceiling with Super Shower option)</w:t>
                      </w:r>
                    </w:p>
                    <w:p w14:paraId="5601F822" w14:textId="77777777" w:rsidR="00A04FBC" w:rsidRPr="00A04FBC" w:rsidRDefault="00A04FBC" w:rsidP="00A04FBC">
                      <w:pPr>
                        <w:numPr>
                          <w:ilvl w:val="0"/>
                          <w:numId w:val="1"/>
                        </w:numPr>
                        <w:rPr>
                          <w:sz w:val="20"/>
                        </w:rPr>
                      </w:pPr>
                      <w:r w:rsidRPr="00A04FBC">
                        <w:rPr>
                          <w:sz w:val="20"/>
                        </w:rPr>
                        <w:t>Elongated commode in private water closet</w:t>
                      </w:r>
                    </w:p>
                  </w:txbxContent>
                </v:textbox>
              </v:shape>
            </w:pict>
          </mc:Fallback>
        </mc:AlternateContent>
      </w:r>
      <w:r w:rsidR="00A04FBC">
        <w:rPr>
          <w:noProof/>
        </w:rPr>
        <mc:AlternateContent>
          <mc:Choice Requires="wps">
            <w:drawing>
              <wp:anchor distT="0" distB="0" distL="114300" distR="114300" simplePos="0" relativeHeight="252077568" behindDoc="0" locked="0" layoutInCell="1" allowOverlap="1" wp14:anchorId="7A2D1E04" wp14:editId="2F3CBB6E">
                <wp:simplePos x="0" y="0"/>
                <wp:positionH relativeFrom="column">
                  <wp:posOffset>-208280</wp:posOffset>
                </wp:positionH>
                <wp:positionV relativeFrom="paragraph">
                  <wp:posOffset>4472305</wp:posOffset>
                </wp:positionV>
                <wp:extent cx="2399030" cy="353695"/>
                <wp:effectExtent l="0" t="0" r="1270" b="1905"/>
                <wp:wrapNone/>
                <wp:docPr id="614872759" name="Text Box 1"/>
                <wp:cNvGraphicFramePr/>
                <a:graphic xmlns:a="http://schemas.openxmlformats.org/drawingml/2006/main">
                  <a:graphicData uri="http://schemas.microsoft.com/office/word/2010/wordprocessingShape">
                    <wps:wsp>
                      <wps:cNvSpPr txBox="1"/>
                      <wps:spPr>
                        <a:xfrm>
                          <a:off x="0" y="0"/>
                          <a:ext cx="2399030" cy="353695"/>
                        </a:xfrm>
                        <a:prstGeom prst="rect">
                          <a:avLst/>
                        </a:prstGeom>
                        <a:solidFill>
                          <a:schemeClr val="lt1"/>
                        </a:solidFill>
                        <a:ln w="6350">
                          <a:noFill/>
                        </a:ln>
                      </wps:spPr>
                      <wps:txbx>
                        <w:txbxContent>
                          <w:p w14:paraId="0CFC039B" w14:textId="7D4B9598" w:rsidR="00116E8F" w:rsidRPr="00116E8F" w:rsidRDefault="00116E8F">
                            <w:pPr>
                              <w:rPr>
                                <w:rFonts w:asciiTheme="majorHAnsi" w:hAnsiTheme="majorHAnsi" w:cstheme="majorHAnsi"/>
                                <w:b/>
                                <w:bCs/>
                              </w:rPr>
                            </w:pPr>
                            <w:r>
                              <w:rPr>
                                <w:rFonts w:asciiTheme="majorHAnsi" w:hAnsiTheme="majorHAnsi" w:cstheme="majorHAnsi"/>
                                <w:b/>
                                <w:bCs/>
                              </w:rPr>
                              <w:t>INTE</w:t>
                            </w:r>
                            <w:r w:rsidRPr="00116E8F">
                              <w:rPr>
                                <w:rFonts w:asciiTheme="majorHAnsi" w:hAnsiTheme="majorHAnsi" w:cstheme="majorHAnsi"/>
                                <w:b/>
                                <w:bCs/>
                              </w:rPr>
                              <w:t>RIOR</w:t>
                            </w:r>
                          </w:p>
                          <w:p w14:paraId="32557807" w14:textId="77777777" w:rsidR="00116E8F" w:rsidRDefault="00116E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2D1E04" id="_x0000_s1032" type="#_x0000_t202" style="position:absolute;margin-left:-16.4pt;margin-top:352.15pt;width:188.9pt;height:27.85pt;z-index:25207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" fillcolor="white [3201]" stroked="f" strokeweight=".5pt">
                <v:textbox>
                  <w:txbxContent>
                    <w:p w14:paraId="0CFC039B" w14:textId="7D4B9598" w:rsidR="00116E8F" w:rsidRPr="00116E8F" w:rsidRDefault="00116E8F">
                      <w:pPr>
                        <w:rPr>
                          <w:rFonts w:asciiTheme="majorHAnsi" w:hAnsiTheme="majorHAnsi" w:cstheme="majorHAnsi"/>
                          <w:b/>
                          <w:bCs/>
                        </w:rPr>
                      </w:pPr>
                      <w:r>
                        <w:rPr>
                          <w:rFonts w:asciiTheme="majorHAnsi" w:hAnsiTheme="majorHAnsi" w:cstheme="majorHAnsi"/>
                          <w:b/>
                          <w:bCs/>
                        </w:rPr>
                        <w:t>INTE</w:t>
                      </w:r>
                      <w:r w:rsidRPr="00116E8F">
                        <w:rPr>
                          <w:rFonts w:asciiTheme="majorHAnsi" w:hAnsiTheme="majorHAnsi" w:cstheme="majorHAnsi"/>
                          <w:b/>
                          <w:bCs/>
                        </w:rPr>
                        <w:t>RIOR</w:t>
                      </w:r>
                    </w:p>
                    <w:p w14:paraId="32557807" w14:textId="77777777" w:rsidR="00116E8F" w:rsidRDefault="00116E8F"/>
                  </w:txbxContent>
                </v:textbox>
              </v:shape>
            </w:pict>
          </mc:Fallback>
        </mc:AlternateContent>
      </w:r>
      <w:r w:rsidR="00A04FBC">
        <w:rPr>
          <w:noProof/>
        </w:rPr>
        <mc:AlternateContent>
          <mc:Choice Requires="wps">
            <w:drawing>
              <wp:anchor distT="0" distB="0" distL="114300" distR="114300" simplePos="0" relativeHeight="252076544" behindDoc="0" locked="0" layoutInCell="1" allowOverlap="1" wp14:anchorId="62B30AF4" wp14:editId="514CAA33">
                <wp:simplePos x="0" y="0"/>
                <wp:positionH relativeFrom="column">
                  <wp:posOffset>-405130</wp:posOffset>
                </wp:positionH>
                <wp:positionV relativeFrom="paragraph">
                  <wp:posOffset>4828806</wp:posOffset>
                </wp:positionV>
                <wp:extent cx="3283585" cy="3480435"/>
                <wp:effectExtent l="0" t="0" r="0" b="0"/>
                <wp:wrapNone/>
                <wp:docPr id="651229282" name="Text Box 651229282"/>
                <wp:cNvGraphicFramePr/>
                <a:graphic xmlns:a="http://schemas.openxmlformats.org/drawingml/2006/main">
                  <a:graphicData uri="http://schemas.microsoft.com/office/word/2010/wordprocessingShape">
                    <wps:wsp>
                      <wps:cNvSpPr txBox="1"/>
                      <wps:spPr>
                        <a:xfrm>
                          <a:off x="0" y="0"/>
                          <a:ext cx="3283585" cy="3480435"/>
                        </a:xfrm>
                        <a:prstGeom prst="rect">
                          <a:avLst/>
                        </a:prstGeom>
                        <a:noFill/>
                        <a:ln w="6350">
                          <a:noFill/>
                        </a:ln>
                      </wps:spPr>
                      <wps:txbx>
                        <w:txbxContent>
                          <w:p w14:paraId="05117FB2" w14:textId="77777777" w:rsidR="00116E8F" w:rsidRPr="00116E8F" w:rsidRDefault="00116E8F" w:rsidP="00A04FBC">
                            <w:pPr>
                              <w:numPr>
                                <w:ilvl w:val="0"/>
                                <w:numId w:val="1"/>
                              </w:numPr>
                              <w:rPr>
                                <w:sz w:val="20"/>
                              </w:rPr>
                            </w:pPr>
                            <w:r w:rsidRPr="00116E8F">
                              <w:rPr>
                                <w:sz w:val="20"/>
                              </w:rPr>
                              <w:t>Choice of decorator Sherwin-Williams</w:t>
                            </w:r>
                            <w:r w:rsidRPr="00A04FBC">
                              <w:rPr>
                                <w:sz w:val="20"/>
                                <w:vertAlign w:val="superscript"/>
                              </w:rPr>
                              <w:t>®</w:t>
                            </w:r>
                            <w:r w:rsidRPr="00116E8F">
                              <w:rPr>
                                <w:sz w:val="20"/>
                              </w:rPr>
                              <w:t xml:space="preserve"> paint colors with accent trim options</w:t>
                            </w:r>
                          </w:p>
                          <w:p w14:paraId="0B5C90C8" w14:textId="77777777" w:rsidR="00116E8F" w:rsidRPr="00116E8F" w:rsidRDefault="00116E8F" w:rsidP="00A04FBC">
                            <w:pPr>
                              <w:numPr>
                                <w:ilvl w:val="0"/>
                                <w:numId w:val="1"/>
                              </w:numPr>
                              <w:rPr>
                                <w:sz w:val="20"/>
                              </w:rPr>
                            </w:pPr>
                            <w:r w:rsidRPr="00116E8F">
                              <w:rPr>
                                <w:sz w:val="20"/>
                              </w:rPr>
                              <w:t>Knockdown ceilings and orange-peel wall texture</w:t>
                            </w:r>
                          </w:p>
                          <w:p w14:paraId="792AF636" w14:textId="3D5DEA1E" w:rsidR="00116E8F" w:rsidRPr="00116E8F" w:rsidRDefault="00116E8F" w:rsidP="00A04FBC">
                            <w:pPr>
                              <w:numPr>
                                <w:ilvl w:val="0"/>
                                <w:numId w:val="1"/>
                              </w:numPr>
                              <w:rPr>
                                <w:sz w:val="20"/>
                              </w:rPr>
                            </w:pPr>
                            <w:r w:rsidRPr="00116E8F">
                              <w:rPr>
                                <w:sz w:val="20"/>
                              </w:rPr>
                              <w:t>Colonial-style baseboards (3 1/4") and casings</w:t>
                            </w:r>
                            <w:r w:rsidR="00A04FBC">
                              <w:rPr>
                                <w:sz w:val="20"/>
                              </w:rPr>
                              <w:br/>
                            </w:r>
                            <w:r w:rsidRPr="00116E8F">
                              <w:rPr>
                                <w:sz w:val="20"/>
                              </w:rPr>
                              <w:t>(2 1/4")</w:t>
                            </w:r>
                          </w:p>
                          <w:p w14:paraId="0034603F" w14:textId="77777777" w:rsidR="00116E8F" w:rsidRPr="00116E8F" w:rsidRDefault="00116E8F" w:rsidP="00A04FBC">
                            <w:pPr>
                              <w:numPr>
                                <w:ilvl w:val="0"/>
                                <w:numId w:val="1"/>
                              </w:numPr>
                              <w:rPr>
                                <w:sz w:val="20"/>
                              </w:rPr>
                            </w:pPr>
                            <w:r w:rsidRPr="00116E8F">
                              <w:rPr>
                                <w:sz w:val="20"/>
                              </w:rPr>
                              <w:t>2-panel square-top interior doors throughout</w:t>
                            </w:r>
                          </w:p>
                          <w:p w14:paraId="745CF047" w14:textId="77777777" w:rsidR="00116E8F" w:rsidRPr="00116E8F" w:rsidRDefault="00116E8F" w:rsidP="00A04FBC">
                            <w:pPr>
                              <w:numPr>
                                <w:ilvl w:val="0"/>
                                <w:numId w:val="1"/>
                              </w:numPr>
                              <w:rPr>
                                <w:sz w:val="20"/>
                              </w:rPr>
                            </w:pPr>
                            <w:r w:rsidRPr="00116E8F">
                              <w:rPr>
                                <w:sz w:val="20"/>
                              </w:rPr>
                              <w:t xml:space="preserve">Plush carpet with 6 lb. </w:t>
                            </w:r>
                            <w:proofErr w:type="spellStart"/>
                            <w:r w:rsidRPr="00116E8F">
                              <w:rPr>
                                <w:sz w:val="20"/>
                              </w:rPr>
                              <w:t>rebond</w:t>
                            </w:r>
                            <w:proofErr w:type="spellEnd"/>
                            <w:r w:rsidRPr="00116E8F">
                              <w:rPr>
                                <w:sz w:val="20"/>
                              </w:rPr>
                              <w:t xml:space="preserve"> pad in living areas and bedrooms</w:t>
                            </w:r>
                          </w:p>
                          <w:p w14:paraId="2C7AD81F" w14:textId="77AB671B" w:rsidR="00116E8F" w:rsidRPr="00116E8F" w:rsidRDefault="00116E8F" w:rsidP="00A04FBC">
                            <w:pPr>
                              <w:numPr>
                                <w:ilvl w:val="0"/>
                                <w:numId w:val="1"/>
                              </w:numPr>
                              <w:rPr>
                                <w:sz w:val="20"/>
                              </w:rPr>
                            </w:pPr>
                            <w:r w:rsidRPr="00116E8F">
                              <w:rPr>
                                <w:sz w:val="20"/>
                              </w:rPr>
                              <w:t>Tile flooring in foyer, kitchen, utility, Owner’s Bath and secondary baths</w:t>
                            </w:r>
                          </w:p>
                          <w:p w14:paraId="7FC1D694" w14:textId="059F6422" w:rsidR="00116E8F" w:rsidRPr="00116E8F" w:rsidRDefault="00116E8F" w:rsidP="00A04FBC">
                            <w:pPr>
                              <w:numPr>
                                <w:ilvl w:val="0"/>
                                <w:numId w:val="1"/>
                              </w:numPr>
                              <w:rPr>
                                <w:sz w:val="20"/>
                              </w:rPr>
                            </w:pPr>
                            <w:r w:rsidRPr="00116E8F">
                              <w:rPr>
                                <w:sz w:val="20"/>
                              </w:rPr>
                              <w:t>LED flush-mount lighting fixtures; fluorescent (LED bulbs) in closets, utility and garage</w:t>
                            </w:r>
                          </w:p>
                          <w:p w14:paraId="4A51EA3F" w14:textId="4ED1206D" w:rsidR="00116E8F" w:rsidRPr="00116E8F" w:rsidRDefault="00116E8F" w:rsidP="00A04FBC">
                            <w:pPr>
                              <w:numPr>
                                <w:ilvl w:val="0"/>
                                <w:numId w:val="1"/>
                              </w:numPr>
                              <w:rPr>
                                <w:sz w:val="20"/>
                              </w:rPr>
                            </w:pPr>
                            <w:r w:rsidRPr="00116E8F">
                              <w:rPr>
                                <w:sz w:val="20"/>
                              </w:rPr>
                              <w:t>Ceiling fan prewires in bedrooms, family, retreat, study, bonus, balcony and lanai (per plan)</w:t>
                            </w:r>
                          </w:p>
                          <w:p w14:paraId="43943DBD" w14:textId="71E55D73" w:rsidR="00116E8F" w:rsidRPr="00116E8F" w:rsidRDefault="00116E8F" w:rsidP="00A04FBC">
                            <w:pPr>
                              <w:numPr>
                                <w:ilvl w:val="0"/>
                                <w:numId w:val="1"/>
                              </w:numPr>
                              <w:rPr>
                                <w:sz w:val="20"/>
                              </w:rPr>
                            </w:pPr>
                            <w:r w:rsidRPr="00116E8F">
                              <w:rPr>
                                <w:sz w:val="20"/>
                              </w:rPr>
                              <w:t>Complete security system with keypad, motion detector and door/window sensors</w:t>
                            </w:r>
                          </w:p>
                          <w:p w14:paraId="2911671C" w14:textId="47D5D8A7" w:rsidR="00116E8F" w:rsidRPr="00116E8F" w:rsidRDefault="00116E8F" w:rsidP="00A04FBC">
                            <w:pPr>
                              <w:numPr>
                                <w:ilvl w:val="0"/>
                                <w:numId w:val="1"/>
                              </w:numPr>
                              <w:rPr>
                                <w:sz w:val="20"/>
                              </w:rPr>
                            </w:pPr>
                            <w:r w:rsidRPr="00116E8F">
                              <w:rPr>
                                <w:sz w:val="20"/>
                              </w:rPr>
                              <w:t>Structured wiring with CAT6 and RG6, 30" panel, conduit and wireless access point prewire</w:t>
                            </w:r>
                          </w:p>
                          <w:p w14:paraId="1BAD62C8" w14:textId="77777777" w:rsidR="00116E8F" w:rsidRPr="00116E8F" w:rsidRDefault="00116E8F" w:rsidP="00A04FBC">
                            <w:pPr>
                              <w:numPr>
                                <w:ilvl w:val="0"/>
                                <w:numId w:val="1"/>
                              </w:numPr>
                              <w:rPr>
                                <w:sz w:val="20"/>
                              </w:rPr>
                            </w:pPr>
                            <w:r w:rsidRPr="00116E8F">
                              <w:rPr>
                                <w:sz w:val="20"/>
                              </w:rPr>
                              <w:t>Decorative rocker light switches for modern convenience</w:t>
                            </w:r>
                          </w:p>
                          <w:p w14:paraId="65B362AD" w14:textId="77777777" w:rsidR="00116E8F" w:rsidRPr="00116E8F" w:rsidRDefault="00116E8F" w:rsidP="00A04FBC">
                            <w:pPr>
                              <w:numPr>
                                <w:ilvl w:val="0"/>
                                <w:numId w:val="1"/>
                              </w:numPr>
                              <w:rPr>
                                <w:sz w:val="20"/>
                              </w:rPr>
                            </w:pPr>
                            <w:r w:rsidRPr="00116E8F">
                              <w:rPr>
                                <w:sz w:val="20"/>
                              </w:rPr>
                              <w:t>Abundant linen and storage closets (per plan)</w:t>
                            </w:r>
                          </w:p>
                          <w:p w14:paraId="2DDD86C0" w14:textId="77777777" w:rsidR="00116E8F" w:rsidRPr="00116E8F" w:rsidRDefault="00116E8F" w:rsidP="00A04FBC">
                            <w:pPr>
                              <w:numPr>
                                <w:ilvl w:val="0"/>
                                <w:numId w:val="1"/>
                              </w:numPr>
                              <w:rPr>
                                <w:sz w:val="20"/>
                              </w:rPr>
                            </w:pPr>
                            <w:r w:rsidRPr="00116E8F">
                              <w:rPr>
                                <w:sz w:val="20"/>
                              </w:rPr>
                              <w:t>Maintenance-free ventilated shelving throughout</w:t>
                            </w:r>
                          </w:p>
                          <w:p w14:paraId="3DFE0D0C" w14:textId="64E6CB48" w:rsidR="00116E8F" w:rsidRPr="00116E8F" w:rsidRDefault="00116E8F" w:rsidP="00A04FBC">
                            <w:pPr>
                              <w:numPr>
                                <w:ilvl w:val="0"/>
                                <w:numId w:val="1"/>
                              </w:num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30AF4" id="Text Box 651229282" o:spid="_x0000_s1033" type="#_x0000_t202" style="position:absolute;margin-left:-31.9pt;margin-top:380.2pt;width:258.55pt;height:274.05pt;z-index:2520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" filled="f" stroked="f" strokeweight=".5pt">
                <v:textbox>
                  <w:txbxContent>
                    <w:p w14:paraId="05117FB2" w14:textId="77777777" w:rsidR="00116E8F" w:rsidRPr="00116E8F" w:rsidRDefault="00116E8F" w:rsidP="00A04FBC">
                      <w:pPr>
                        <w:numPr>
                          <w:ilvl w:val="0"/>
                          <w:numId w:val="1"/>
                        </w:numPr>
                        <w:rPr>
                          <w:sz w:val="20"/>
                        </w:rPr>
                      </w:pPr>
                      <w:r w:rsidRPr="00116E8F">
                        <w:rPr>
                          <w:sz w:val="20"/>
                        </w:rPr>
                        <w:t>Choice of decorator Sherwin-Williams</w:t>
                      </w:r>
                      <w:r w:rsidRPr="00A04FBC">
                        <w:rPr>
                          <w:sz w:val="20"/>
                          <w:vertAlign w:val="superscript"/>
                        </w:rPr>
                        <w:t>®</w:t>
                      </w:r>
                      <w:r w:rsidRPr="00116E8F">
                        <w:rPr>
                          <w:sz w:val="20"/>
                        </w:rPr>
                        <w:t xml:space="preserve"> paint colors with accent trim options</w:t>
                      </w:r>
                    </w:p>
                    <w:p w14:paraId="0B5C90C8" w14:textId="77777777" w:rsidR="00116E8F" w:rsidRPr="00116E8F" w:rsidRDefault="00116E8F" w:rsidP="00A04FBC">
                      <w:pPr>
                        <w:numPr>
                          <w:ilvl w:val="0"/>
                          <w:numId w:val="1"/>
                        </w:numPr>
                        <w:rPr>
                          <w:sz w:val="20"/>
                        </w:rPr>
                      </w:pPr>
                      <w:r w:rsidRPr="00116E8F">
                        <w:rPr>
                          <w:sz w:val="20"/>
                        </w:rPr>
                        <w:t>Knockdown ceilings and orange-peel wall texture</w:t>
                      </w:r>
                    </w:p>
                    <w:p w14:paraId="792AF636" w14:textId="3D5DEA1E" w:rsidR="00116E8F" w:rsidRPr="00116E8F" w:rsidRDefault="00116E8F" w:rsidP="00A04FBC">
                      <w:pPr>
                        <w:numPr>
                          <w:ilvl w:val="0"/>
                          <w:numId w:val="1"/>
                        </w:numPr>
                        <w:rPr>
                          <w:sz w:val="20"/>
                        </w:rPr>
                      </w:pPr>
                      <w:r w:rsidRPr="00116E8F">
                        <w:rPr>
                          <w:sz w:val="20"/>
                        </w:rPr>
                        <w:t>Colonial-style baseboards (3 1/4") and casings</w:t>
                      </w:r>
                      <w:r w:rsidR="00A04FBC">
                        <w:rPr>
                          <w:sz w:val="20"/>
                        </w:rPr>
                        <w:br/>
                      </w:r>
                      <w:r w:rsidRPr="00116E8F">
                        <w:rPr>
                          <w:sz w:val="20"/>
                        </w:rPr>
                        <w:t>(2 1/4")</w:t>
                      </w:r>
                    </w:p>
                    <w:p w14:paraId="0034603F" w14:textId="77777777" w:rsidR="00116E8F" w:rsidRPr="00116E8F" w:rsidRDefault="00116E8F" w:rsidP="00A04FBC">
                      <w:pPr>
                        <w:numPr>
                          <w:ilvl w:val="0"/>
                          <w:numId w:val="1"/>
                        </w:numPr>
                        <w:rPr>
                          <w:sz w:val="20"/>
                        </w:rPr>
                      </w:pPr>
                      <w:r w:rsidRPr="00116E8F">
                        <w:rPr>
                          <w:sz w:val="20"/>
                        </w:rPr>
                        <w:t>2-panel square-top interior doors throughout</w:t>
                      </w:r>
                    </w:p>
                    <w:p w14:paraId="745CF047" w14:textId="77777777" w:rsidR="00116E8F" w:rsidRPr="00116E8F" w:rsidRDefault="00116E8F" w:rsidP="00A04FBC">
                      <w:pPr>
                        <w:numPr>
                          <w:ilvl w:val="0"/>
                          <w:numId w:val="1"/>
                        </w:numPr>
                        <w:rPr>
                          <w:sz w:val="20"/>
                        </w:rPr>
                      </w:pPr>
                      <w:r w:rsidRPr="00116E8F">
                        <w:rPr>
                          <w:sz w:val="20"/>
                        </w:rPr>
                        <w:t>Plush carpet with 6 lb. rebond pad in living areas and bedrooms</w:t>
                      </w:r>
                    </w:p>
                    <w:p w14:paraId="2C7AD81F" w14:textId="77AB671B" w:rsidR="00116E8F" w:rsidRPr="00116E8F" w:rsidRDefault="00116E8F" w:rsidP="00A04FBC">
                      <w:pPr>
                        <w:numPr>
                          <w:ilvl w:val="0"/>
                          <w:numId w:val="1"/>
                        </w:numPr>
                        <w:rPr>
                          <w:sz w:val="20"/>
                        </w:rPr>
                      </w:pPr>
                      <w:r w:rsidRPr="00116E8F">
                        <w:rPr>
                          <w:sz w:val="20"/>
                        </w:rPr>
                        <w:t>Tile flooring in foyer, kitchen, utility, Owner’s Bath and secondary baths</w:t>
                      </w:r>
                    </w:p>
                    <w:p w14:paraId="7FC1D694" w14:textId="059F6422" w:rsidR="00116E8F" w:rsidRPr="00116E8F" w:rsidRDefault="00116E8F" w:rsidP="00A04FBC">
                      <w:pPr>
                        <w:numPr>
                          <w:ilvl w:val="0"/>
                          <w:numId w:val="1"/>
                        </w:numPr>
                        <w:rPr>
                          <w:sz w:val="20"/>
                        </w:rPr>
                      </w:pPr>
                      <w:r w:rsidRPr="00116E8F">
                        <w:rPr>
                          <w:sz w:val="20"/>
                        </w:rPr>
                        <w:t>LED flush-mount lighting fixtures; fluorescent (LED bulbs) in closets, utility and garage</w:t>
                      </w:r>
                    </w:p>
                    <w:p w14:paraId="4A51EA3F" w14:textId="4ED1206D" w:rsidR="00116E8F" w:rsidRPr="00116E8F" w:rsidRDefault="00116E8F" w:rsidP="00A04FBC">
                      <w:pPr>
                        <w:numPr>
                          <w:ilvl w:val="0"/>
                          <w:numId w:val="1"/>
                        </w:numPr>
                        <w:rPr>
                          <w:sz w:val="20"/>
                        </w:rPr>
                      </w:pPr>
                      <w:r w:rsidRPr="00116E8F">
                        <w:rPr>
                          <w:sz w:val="20"/>
                        </w:rPr>
                        <w:t>Ceiling fan prewires in bedrooms, family, retreat, study, bonus, balcony and lanai (per plan)</w:t>
                      </w:r>
                    </w:p>
                    <w:p w14:paraId="43943DBD" w14:textId="71E55D73" w:rsidR="00116E8F" w:rsidRPr="00116E8F" w:rsidRDefault="00116E8F" w:rsidP="00A04FBC">
                      <w:pPr>
                        <w:numPr>
                          <w:ilvl w:val="0"/>
                          <w:numId w:val="1"/>
                        </w:numPr>
                        <w:rPr>
                          <w:sz w:val="20"/>
                        </w:rPr>
                      </w:pPr>
                      <w:r w:rsidRPr="00116E8F">
                        <w:rPr>
                          <w:sz w:val="20"/>
                        </w:rPr>
                        <w:t>Complete security system with keypad, motion detector and door/window sensors</w:t>
                      </w:r>
                    </w:p>
                    <w:p w14:paraId="2911671C" w14:textId="47D5D8A7" w:rsidR="00116E8F" w:rsidRPr="00116E8F" w:rsidRDefault="00116E8F" w:rsidP="00A04FBC">
                      <w:pPr>
                        <w:numPr>
                          <w:ilvl w:val="0"/>
                          <w:numId w:val="1"/>
                        </w:numPr>
                        <w:rPr>
                          <w:sz w:val="20"/>
                        </w:rPr>
                      </w:pPr>
                      <w:r w:rsidRPr="00116E8F">
                        <w:rPr>
                          <w:sz w:val="20"/>
                        </w:rPr>
                        <w:t>Structured wiring with CAT6 and RG6, 30" panel, conduit and wireless access point prewire</w:t>
                      </w:r>
                    </w:p>
                    <w:p w14:paraId="1BAD62C8" w14:textId="77777777" w:rsidR="00116E8F" w:rsidRPr="00116E8F" w:rsidRDefault="00116E8F" w:rsidP="00A04FBC">
                      <w:pPr>
                        <w:numPr>
                          <w:ilvl w:val="0"/>
                          <w:numId w:val="1"/>
                        </w:numPr>
                        <w:rPr>
                          <w:sz w:val="20"/>
                        </w:rPr>
                      </w:pPr>
                      <w:r w:rsidRPr="00116E8F">
                        <w:rPr>
                          <w:sz w:val="20"/>
                        </w:rPr>
                        <w:t>Decorative rocker light switches for modern convenience</w:t>
                      </w:r>
                    </w:p>
                    <w:p w14:paraId="65B362AD" w14:textId="77777777" w:rsidR="00116E8F" w:rsidRPr="00116E8F" w:rsidRDefault="00116E8F" w:rsidP="00A04FBC">
                      <w:pPr>
                        <w:numPr>
                          <w:ilvl w:val="0"/>
                          <w:numId w:val="1"/>
                        </w:numPr>
                        <w:rPr>
                          <w:sz w:val="20"/>
                        </w:rPr>
                      </w:pPr>
                      <w:r w:rsidRPr="00116E8F">
                        <w:rPr>
                          <w:sz w:val="20"/>
                        </w:rPr>
                        <w:t>Abundant linen and storage closets (per plan)</w:t>
                      </w:r>
                    </w:p>
                    <w:p w14:paraId="2DDD86C0" w14:textId="77777777" w:rsidR="00116E8F" w:rsidRPr="00116E8F" w:rsidRDefault="00116E8F" w:rsidP="00A04FBC">
                      <w:pPr>
                        <w:numPr>
                          <w:ilvl w:val="0"/>
                          <w:numId w:val="1"/>
                        </w:numPr>
                        <w:rPr>
                          <w:sz w:val="20"/>
                        </w:rPr>
                      </w:pPr>
                      <w:r w:rsidRPr="00116E8F">
                        <w:rPr>
                          <w:sz w:val="20"/>
                        </w:rPr>
                        <w:t>Maintenance-free ventilated shelving throughout</w:t>
                      </w:r>
                    </w:p>
                    <w:p w14:paraId="3DFE0D0C" w14:textId="64E6CB48" w:rsidR="00116E8F" w:rsidRPr="00116E8F" w:rsidRDefault="00116E8F" w:rsidP="00A04FBC">
                      <w:pPr>
                        <w:numPr>
                          <w:ilvl w:val="0"/>
                          <w:numId w:val="1"/>
                        </w:numPr>
                        <w:rPr>
                          <w:sz w:val="20"/>
                        </w:rPr>
                      </w:pPr>
                    </w:p>
                  </w:txbxContent>
                </v:textbox>
              </v:shape>
            </w:pict>
          </mc:Fallback>
        </mc:AlternateContent>
      </w:r>
      <w:r w:rsidR="00A04FBC">
        <w:rPr>
          <w:noProof/>
        </w:rPr>
        <mc:AlternateContent>
          <mc:Choice Requires="wps">
            <w:drawing>
              <wp:anchor distT="0" distB="0" distL="114300" distR="114300" simplePos="0" relativeHeight="252067328" behindDoc="0" locked="0" layoutInCell="1" allowOverlap="1" wp14:anchorId="18FC2BA5" wp14:editId="46360A0F">
                <wp:simplePos x="0" y="0"/>
                <wp:positionH relativeFrom="column">
                  <wp:posOffset>-415290</wp:posOffset>
                </wp:positionH>
                <wp:positionV relativeFrom="paragraph">
                  <wp:posOffset>1337945</wp:posOffset>
                </wp:positionV>
                <wp:extent cx="3229610" cy="3136265"/>
                <wp:effectExtent l="0" t="0" r="0" b="0"/>
                <wp:wrapNone/>
                <wp:docPr id="1833267252" name="Text Box 1833267252"/>
                <wp:cNvGraphicFramePr/>
                <a:graphic xmlns:a="http://schemas.openxmlformats.org/drawingml/2006/main">
                  <a:graphicData uri="http://schemas.microsoft.com/office/word/2010/wordprocessingShape">
                    <wps:wsp>
                      <wps:cNvSpPr txBox="1"/>
                      <wps:spPr>
                        <a:xfrm>
                          <a:off x="0" y="0"/>
                          <a:ext cx="3229610" cy="3136265"/>
                        </a:xfrm>
                        <a:prstGeom prst="rect">
                          <a:avLst/>
                        </a:prstGeom>
                        <a:noFill/>
                        <a:ln w="6350">
                          <a:noFill/>
                        </a:ln>
                      </wps:spPr>
                      <wps:txbx>
                        <w:txbxContent>
                          <w:p w14:paraId="0C84E37A" w14:textId="67E92E8B" w:rsidR="004D7539" w:rsidRPr="00116E8F" w:rsidRDefault="004D7539" w:rsidP="00A04FBC">
                            <w:pPr>
                              <w:numPr>
                                <w:ilvl w:val="0"/>
                                <w:numId w:val="1"/>
                              </w:numPr>
                              <w:rPr>
                                <w:sz w:val="20"/>
                              </w:rPr>
                            </w:pPr>
                            <w:r w:rsidRPr="00116E8F">
                              <w:rPr>
                                <w:sz w:val="20"/>
                              </w:rPr>
                              <w:t xml:space="preserve">Distinctive David Weekley </w:t>
                            </w:r>
                            <w:r w:rsidR="00963B24">
                              <w:rPr>
                                <w:sz w:val="20"/>
                              </w:rPr>
                              <w:t xml:space="preserve">Homes </w:t>
                            </w:r>
                            <w:r w:rsidRPr="00116E8F">
                              <w:rPr>
                                <w:sz w:val="20"/>
                              </w:rPr>
                              <w:t>elevations with warm, timeless designs</w:t>
                            </w:r>
                          </w:p>
                          <w:p w14:paraId="61177E42" w14:textId="225A0AB8" w:rsidR="004D7539" w:rsidRPr="00116E8F" w:rsidRDefault="002B2898" w:rsidP="00A04FBC">
                            <w:pPr>
                              <w:numPr>
                                <w:ilvl w:val="0"/>
                                <w:numId w:val="1"/>
                              </w:numPr>
                              <w:rPr>
                                <w:sz w:val="20"/>
                              </w:rPr>
                            </w:pPr>
                            <w:r>
                              <w:rPr>
                                <w:sz w:val="20"/>
                              </w:rPr>
                              <w:t>F</w:t>
                            </w:r>
                            <w:r w:rsidR="004D7539" w:rsidRPr="00116E8F">
                              <w:rPr>
                                <w:sz w:val="20"/>
                              </w:rPr>
                              <w:t>ront entry door with stylish hardware</w:t>
                            </w:r>
                          </w:p>
                          <w:p w14:paraId="5D5399FE" w14:textId="77777777" w:rsidR="004D7539" w:rsidRPr="00116E8F" w:rsidRDefault="004D7539" w:rsidP="00A04FBC">
                            <w:pPr>
                              <w:numPr>
                                <w:ilvl w:val="0"/>
                                <w:numId w:val="1"/>
                              </w:numPr>
                              <w:rPr>
                                <w:sz w:val="20"/>
                              </w:rPr>
                            </w:pPr>
                            <w:r w:rsidRPr="00116E8F">
                              <w:rPr>
                                <w:sz w:val="20"/>
                              </w:rPr>
                              <w:t>Classic raised-panel steel garage doors with opener and remotes (per door)</w:t>
                            </w:r>
                          </w:p>
                          <w:p w14:paraId="6B479451" w14:textId="77777777" w:rsidR="004D7539" w:rsidRPr="00116E8F" w:rsidRDefault="004D7539" w:rsidP="00A04FBC">
                            <w:pPr>
                              <w:numPr>
                                <w:ilvl w:val="0"/>
                                <w:numId w:val="1"/>
                              </w:numPr>
                              <w:rPr>
                                <w:sz w:val="20"/>
                              </w:rPr>
                            </w:pPr>
                            <w:r w:rsidRPr="00116E8F">
                              <w:rPr>
                                <w:sz w:val="20"/>
                              </w:rPr>
                              <w:t>Divided-light, energy-efficient vinyl windows on front elevations (per plan)</w:t>
                            </w:r>
                          </w:p>
                          <w:p w14:paraId="3411C89C" w14:textId="77777777" w:rsidR="004D7539" w:rsidRPr="00116E8F" w:rsidRDefault="004D7539" w:rsidP="00A04FBC">
                            <w:pPr>
                              <w:numPr>
                                <w:ilvl w:val="0"/>
                                <w:numId w:val="1"/>
                              </w:numPr>
                              <w:rPr>
                                <w:sz w:val="20"/>
                              </w:rPr>
                            </w:pPr>
                            <w:r w:rsidRPr="00116E8F">
                              <w:rPr>
                                <w:sz w:val="20"/>
                              </w:rPr>
                              <w:t>Two exterior hose bibs and weatherproof electrical outlets for convenience</w:t>
                            </w:r>
                          </w:p>
                          <w:p w14:paraId="2949D2C7" w14:textId="77777777" w:rsidR="004D7539" w:rsidRPr="00116E8F" w:rsidRDefault="004D7539" w:rsidP="00A04FBC">
                            <w:pPr>
                              <w:numPr>
                                <w:ilvl w:val="0"/>
                                <w:numId w:val="1"/>
                              </w:numPr>
                              <w:rPr>
                                <w:sz w:val="20"/>
                              </w:rPr>
                            </w:pPr>
                            <w:r w:rsidRPr="00116E8F">
                              <w:rPr>
                                <w:sz w:val="20"/>
                              </w:rPr>
                              <w:t>Covered front porch and rear lanai with durable acrylic decking</w:t>
                            </w:r>
                          </w:p>
                          <w:p w14:paraId="1027E86C" w14:textId="77777777" w:rsidR="004D7539" w:rsidRPr="00116E8F" w:rsidRDefault="004D7539" w:rsidP="00A04FBC">
                            <w:pPr>
                              <w:numPr>
                                <w:ilvl w:val="0"/>
                                <w:numId w:val="1"/>
                              </w:numPr>
                              <w:rPr>
                                <w:sz w:val="20"/>
                              </w:rPr>
                            </w:pPr>
                            <w:r w:rsidRPr="00116E8F">
                              <w:rPr>
                                <w:sz w:val="20"/>
                              </w:rPr>
                              <w:t>Fully sodded yard with professional landscape package and irrigation (per community)</w:t>
                            </w:r>
                          </w:p>
                          <w:p w14:paraId="660C3FB0" w14:textId="77777777" w:rsidR="004D7539" w:rsidRPr="00116E8F" w:rsidRDefault="004D7539" w:rsidP="00A04FBC">
                            <w:pPr>
                              <w:numPr>
                                <w:ilvl w:val="0"/>
                                <w:numId w:val="1"/>
                              </w:numPr>
                              <w:rPr>
                                <w:sz w:val="20"/>
                              </w:rPr>
                            </w:pPr>
                            <w:r w:rsidRPr="00116E8F">
                              <w:rPr>
                                <w:sz w:val="20"/>
                              </w:rPr>
                              <w:t>Architectural shingles (GAF Timberline</w:t>
                            </w:r>
                            <w:r w:rsidRPr="00116E8F">
                              <w:rPr>
                                <w:sz w:val="20"/>
                                <w:vertAlign w:val="superscript"/>
                              </w:rPr>
                              <w:t>®</w:t>
                            </w:r>
                            <w:r w:rsidRPr="00116E8F">
                              <w:rPr>
                                <w:sz w:val="20"/>
                              </w:rPr>
                              <w:t xml:space="preserve"> – Charcoal) for long-lasting curb appeal</w:t>
                            </w:r>
                          </w:p>
                          <w:p w14:paraId="7EF43593" w14:textId="77777777" w:rsidR="004D7539" w:rsidRDefault="004D7539" w:rsidP="00A04FBC">
                            <w:pPr>
                              <w:numPr>
                                <w:ilvl w:val="0"/>
                                <w:numId w:val="1"/>
                              </w:numPr>
                              <w:rPr>
                                <w:sz w:val="20"/>
                              </w:rPr>
                            </w:pPr>
                            <w:r w:rsidRPr="00116E8F">
                              <w:rPr>
                                <w:sz w:val="20"/>
                              </w:rPr>
                              <w:t xml:space="preserve">Exterior coach light </w:t>
                            </w:r>
                            <w:proofErr w:type="gramStart"/>
                            <w:r w:rsidRPr="00116E8F">
                              <w:rPr>
                                <w:sz w:val="20"/>
                              </w:rPr>
                              <w:t>prewire</w:t>
                            </w:r>
                            <w:proofErr w:type="gramEnd"/>
                            <w:r w:rsidRPr="00116E8F">
                              <w:rPr>
                                <w:sz w:val="20"/>
                              </w:rPr>
                              <w:t xml:space="preserve"> at garage (per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FC2BA5" id="_x0000_t202" coordsize="21600,21600" o:spt="202" path="m,l,21600r21600,l21600,xe">
                <v:stroke joinstyle="miter"/>
                <v:path gradientshapeok="t" o:connecttype="rect"/>
              </v:shapetype>
              <v:shape id="Text Box 1833267252" o:spid="_x0000_s1034" type="#_x0000_t202" style="position:absolute;margin-left:-32.7pt;margin-top:105.35pt;width:254.3pt;height:246.95pt;z-index:2520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" filled="f" stroked="f" strokeweight=".5pt">
                <v:textbox>
                  <w:txbxContent>
                    <w:p w14:paraId="0C84E37A" w14:textId="67E92E8B" w:rsidR="004D7539" w:rsidRPr="00116E8F" w:rsidRDefault="004D7539" w:rsidP="00A04FBC">
                      <w:pPr>
                        <w:numPr>
                          <w:ilvl w:val="0"/>
                          <w:numId w:val="1"/>
                        </w:numPr>
                        <w:rPr>
                          <w:sz w:val="20"/>
                        </w:rPr>
                      </w:pPr>
                      <w:r w:rsidRPr="00116E8F">
                        <w:rPr>
                          <w:sz w:val="20"/>
                        </w:rPr>
                        <w:t xml:space="preserve">Distinctive David Weekley </w:t>
                      </w:r>
                      <w:r w:rsidR="00963B24">
                        <w:rPr>
                          <w:sz w:val="20"/>
                        </w:rPr>
                        <w:t xml:space="preserve">Homes </w:t>
                      </w:r>
                      <w:r w:rsidRPr="00116E8F">
                        <w:rPr>
                          <w:sz w:val="20"/>
                        </w:rPr>
                        <w:t>elevations with warm, timeless designs</w:t>
                      </w:r>
                    </w:p>
                    <w:p w14:paraId="61177E42" w14:textId="225A0AB8" w:rsidR="004D7539" w:rsidRPr="00116E8F" w:rsidRDefault="002B2898" w:rsidP="00A04FBC">
                      <w:pPr>
                        <w:numPr>
                          <w:ilvl w:val="0"/>
                          <w:numId w:val="1"/>
                        </w:numPr>
                        <w:rPr>
                          <w:sz w:val="20"/>
                        </w:rPr>
                      </w:pPr>
                      <w:r>
                        <w:rPr>
                          <w:sz w:val="20"/>
                        </w:rPr>
                        <w:t>F</w:t>
                      </w:r>
                      <w:r w:rsidR="004D7539" w:rsidRPr="00116E8F">
                        <w:rPr>
                          <w:sz w:val="20"/>
                        </w:rPr>
                        <w:t>ront entry door with stylish hardware</w:t>
                      </w:r>
                    </w:p>
                    <w:p w14:paraId="5D5399FE" w14:textId="77777777" w:rsidR="004D7539" w:rsidRPr="00116E8F" w:rsidRDefault="004D7539" w:rsidP="00A04FBC">
                      <w:pPr>
                        <w:numPr>
                          <w:ilvl w:val="0"/>
                          <w:numId w:val="1"/>
                        </w:numPr>
                        <w:rPr>
                          <w:sz w:val="20"/>
                        </w:rPr>
                      </w:pPr>
                      <w:r w:rsidRPr="00116E8F">
                        <w:rPr>
                          <w:sz w:val="20"/>
                        </w:rPr>
                        <w:t>Classic raised-panel steel garage doors with opener and remotes (per door)</w:t>
                      </w:r>
                    </w:p>
                    <w:p w14:paraId="6B479451" w14:textId="77777777" w:rsidR="004D7539" w:rsidRPr="00116E8F" w:rsidRDefault="004D7539" w:rsidP="00A04FBC">
                      <w:pPr>
                        <w:numPr>
                          <w:ilvl w:val="0"/>
                          <w:numId w:val="1"/>
                        </w:numPr>
                        <w:rPr>
                          <w:sz w:val="20"/>
                        </w:rPr>
                      </w:pPr>
                      <w:r w:rsidRPr="00116E8F">
                        <w:rPr>
                          <w:sz w:val="20"/>
                        </w:rPr>
                        <w:t>Divided-light, energy-efficient vinyl windows on front elevations (per plan)</w:t>
                      </w:r>
                    </w:p>
                    <w:p w14:paraId="3411C89C" w14:textId="77777777" w:rsidR="004D7539" w:rsidRPr="00116E8F" w:rsidRDefault="004D7539" w:rsidP="00A04FBC">
                      <w:pPr>
                        <w:numPr>
                          <w:ilvl w:val="0"/>
                          <w:numId w:val="1"/>
                        </w:numPr>
                        <w:rPr>
                          <w:sz w:val="20"/>
                        </w:rPr>
                      </w:pPr>
                      <w:r w:rsidRPr="00116E8F">
                        <w:rPr>
                          <w:sz w:val="20"/>
                        </w:rPr>
                        <w:t>Two exterior hose bibs and weatherproof electrical outlets for convenience</w:t>
                      </w:r>
                    </w:p>
                    <w:p w14:paraId="2949D2C7" w14:textId="77777777" w:rsidR="004D7539" w:rsidRPr="00116E8F" w:rsidRDefault="004D7539" w:rsidP="00A04FBC">
                      <w:pPr>
                        <w:numPr>
                          <w:ilvl w:val="0"/>
                          <w:numId w:val="1"/>
                        </w:numPr>
                        <w:rPr>
                          <w:sz w:val="20"/>
                        </w:rPr>
                      </w:pPr>
                      <w:r w:rsidRPr="00116E8F">
                        <w:rPr>
                          <w:sz w:val="20"/>
                        </w:rPr>
                        <w:t>Covered front porch and rear lanai with durable acrylic decking</w:t>
                      </w:r>
                    </w:p>
                    <w:p w14:paraId="1027E86C" w14:textId="77777777" w:rsidR="004D7539" w:rsidRPr="00116E8F" w:rsidRDefault="004D7539" w:rsidP="00A04FBC">
                      <w:pPr>
                        <w:numPr>
                          <w:ilvl w:val="0"/>
                          <w:numId w:val="1"/>
                        </w:numPr>
                        <w:rPr>
                          <w:sz w:val="20"/>
                        </w:rPr>
                      </w:pPr>
                      <w:r w:rsidRPr="00116E8F">
                        <w:rPr>
                          <w:sz w:val="20"/>
                        </w:rPr>
                        <w:t>Fully sodded yard with professional landscape package and irrigation (per community)</w:t>
                      </w:r>
                    </w:p>
                    <w:p w14:paraId="660C3FB0" w14:textId="77777777" w:rsidR="004D7539" w:rsidRPr="00116E8F" w:rsidRDefault="004D7539" w:rsidP="00A04FBC">
                      <w:pPr>
                        <w:numPr>
                          <w:ilvl w:val="0"/>
                          <w:numId w:val="1"/>
                        </w:numPr>
                        <w:rPr>
                          <w:sz w:val="20"/>
                        </w:rPr>
                      </w:pPr>
                      <w:r w:rsidRPr="00116E8F">
                        <w:rPr>
                          <w:sz w:val="20"/>
                        </w:rPr>
                        <w:t>Architectural shingles (GAF Timberline</w:t>
                      </w:r>
                      <w:r w:rsidRPr="00116E8F">
                        <w:rPr>
                          <w:sz w:val="20"/>
                          <w:vertAlign w:val="superscript"/>
                        </w:rPr>
                        <w:t>®</w:t>
                      </w:r>
                      <w:r w:rsidRPr="00116E8F">
                        <w:rPr>
                          <w:sz w:val="20"/>
                        </w:rPr>
                        <w:t xml:space="preserve"> – Charcoal) for long-lasting curb appeal</w:t>
                      </w:r>
                    </w:p>
                    <w:p w14:paraId="7EF43593" w14:textId="77777777" w:rsidR="004D7539" w:rsidRDefault="004D7539" w:rsidP="00A04FBC">
                      <w:pPr>
                        <w:numPr>
                          <w:ilvl w:val="0"/>
                          <w:numId w:val="1"/>
                        </w:numPr>
                        <w:rPr>
                          <w:sz w:val="20"/>
                        </w:rPr>
                      </w:pPr>
                      <w:r w:rsidRPr="00116E8F">
                        <w:rPr>
                          <w:sz w:val="20"/>
                        </w:rPr>
                        <w:t xml:space="preserve">Exterior coach light </w:t>
                      </w:r>
                      <w:proofErr w:type="gramStart"/>
                      <w:r w:rsidRPr="00116E8F">
                        <w:rPr>
                          <w:sz w:val="20"/>
                        </w:rPr>
                        <w:t>prewire</w:t>
                      </w:r>
                      <w:proofErr w:type="gramEnd"/>
                      <w:r w:rsidRPr="00116E8F">
                        <w:rPr>
                          <w:sz w:val="20"/>
                        </w:rPr>
                        <w:t xml:space="preserve"> at garage (per plan)</w:t>
                      </w:r>
                    </w:p>
                  </w:txbxContent>
                </v:textbox>
              </v:shape>
            </w:pict>
          </mc:Fallback>
        </mc:AlternateContent>
      </w:r>
      <w:r w:rsidR="00A04FBC">
        <w:rPr>
          <w:noProof/>
        </w:rPr>
        <mc:AlternateContent>
          <mc:Choice Requires="wps">
            <w:drawing>
              <wp:anchor distT="0" distB="0" distL="114300" distR="114300" simplePos="0" relativeHeight="252074496" behindDoc="0" locked="0" layoutInCell="1" allowOverlap="1" wp14:anchorId="2CF36E18" wp14:editId="46BF0E48">
                <wp:simplePos x="0" y="0"/>
                <wp:positionH relativeFrom="column">
                  <wp:posOffset>3179445</wp:posOffset>
                </wp:positionH>
                <wp:positionV relativeFrom="paragraph">
                  <wp:posOffset>984250</wp:posOffset>
                </wp:positionV>
                <wp:extent cx="2399030" cy="353695"/>
                <wp:effectExtent l="0" t="0" r="1270" b="1905"/>
                <wp:wrapNone/>
                <wp:docPr id="1082565319" name="Text Box 1"/>
                <wp:cNvGraphicFramePr/>
                <a:graphic xmlns:a="http://schemas.openxmlformats.org/drawingml/2006/main">
                  <a:graphicData uri="http://schemas.microsoft.com/office/word/2010/wordprocessingShape">
                    <wps:wsp>
                      <wps:cNvSpPr txBox="1"/>
                      <wps:spPr>
                        <a:xfrm>
                          <a:off x="0" y="0"/>
                          <a:ext cx="2399030" cy="353695"/>
                        </a:xfrm>
                        <a:prstGeom prst="rect">
                          <a:avLst/>
                        </a:prstGeom>
                        <a:solidFill>
                          <a:schemeClr val="lt1"/>
                        </a:solidFill>
                        <a:ln w="6350">
                          <a:noFill/>
                        </a:ln>
                      </wps:spPr>
                      <wps:txbx>
                        <w:txbxContent>
                          <w:p w14:paraId="494BD7AD" w14:textId="7F3A21ED" w:rsidR="00116E8F" w:rsidRPr="00116E8F" w:rsidRDefault="00116E8F">
                            <w:pPr>
                              <w:rPr>
                                <w:rFonts w:asciiTheme="majorHAnsi" w:hAnsiTheme="majorHAnsi" w:cstheme="majorHAnsi"/>
                                <w:b/>
                                <w:bCs/>
                              </w:rPr>
                            </w:pPr>
                            <w:r>
                              <w:rPr>
                                <w:rFonts w:asciiTheme="majorHAnsi" w:hAnsiTheme="majorHAnsi" w:cstheme="majorHAnsi"/>
                                <w:b/>
                                <w:bCs/>
                              </w:rPr>
                              <w:t>KITCHEN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F36E18" id="_x0000_s1035" type="#_x0000_t202" style="position:absolute;margin-left:250.35pt;margin-top:77.5pt;width:188.9pt;height:27.85pt;z-index:25207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" fillcolor="white [3201]" stroked="f" strokeweight=".5pt">
                <v:textbox>
                  <w:txbxContent>
                    <w:p w14:paraId="494BD7AD" w14:textId="7F3A21ED" w:rsidR="00116E8F" w:rsidRPr="00116E8F" w:rsidRDefault="00116E8F">
                      <w:pPr>
                        <w:rPr>
                          <w:rFonts w:asciiTheme="majorHAnsi" w:hAnsiTheme="majorHAnsi" w:cstheme="majorHAnsi"/>
                          <w:b/>
                          <w:bCs/>
                        </w:rPr>
                      </w:pPr>
                      <w:r>
                        <w:rPr>
                          <w:rFonts w:asciiTheme="majorHAnsi" w:hAnsiTheme="majorHAnsi" w:cstheme="majorHAnsi"/>
                          <w:b/>
                          <w:bCs/>
                        </w:rPr>
                        <w:t>KITCHEN</w:t>
                      </w:r>
                    </w:p>
                  </w:txbxContent>
                </v:textbox>
              </v:shape>
            </w:pict>
          </mc:Fallback>
        </mc:AlternateContent>
      </w:r>
      <w:r w:rsidR="00A04FBC">
        <w:rPr>
          <w:noProof/>
        </w:rPr>
        <mc:AlternateContent>
          <mc:Choice Requires="wps">
            <w:drawing>
              <wp:anchor distT="0" distB="0" distL="114300" distR="114300" simplePos="0" relativeHeight="252072448" behindDoc="0" locked="0" layoutInCell="1" allowOverlap="1" wp14:anchorId="55D39DB9" wp14:editId="5E7D7886">
                <wp:simplePos x="0" y="0"/>
                <wp:positionH relativeFrom="column">
                  <wp:posOffset>-218440</wp:posOffset>
                </wp:positionH>
                <wp:positionV relativeFrom="paragraph">
                  <wp:posOffset>984250</wp:posOffset>
                </wp:positionV>
                <wp:extent cx="2399071" cy="353961"/>
                <wp:effectExtent l="0" t="0" r="1270" b="1905"/>
                <wp:wrapNone/>
                <wp:docPr id="806804174" name="Text Box 1"/>
                <wp:cNvGraphicFramePr/>
                <a:graphic xmlns:a="http://schemas.openxmlformats.org/drawingml/2006/main">
                  <a:graphicData uri="http://schemas.microsoft.com/office/word/2010/wordprocessingShape">
                    <wps:wsp>
                      <wps:cNvSpPr txBox="1"/>
                      <wps:spPr>
                        <a:xfrm>
                          <a:off x="0" y="0"/>
                          <a:ext cx="2399071" cy="353961"/>
                        </a:xfrm>
                        <a:prstGeom prst="rect">
                          <a:avLst/>
                        </a:prstGeom>
                        <a:solidFill>
                          <a:schemeClr val="lt1"/>
                        </a:solidFill>
                        <a:ln w="6350">
                          <a:noFill/>
                        </a:ln>
                      </wps:spPr>
                      <wps:txbx>
                        <w:txbxContent>
                          <w:p w14:paraId="42F4A445" w14:textId="1DA1B51A" w:rsidR="00116E8F" w:rsidRPr="00116E8F" w:rsidRDefault="00116E8F">
                            <w:pPr>
                              <w:rPr>
                                <w:rFonts w:asciiTheme="majorHAnsi" w:hAnsiTheme="majorHAnsi" w:cstheme="majorHAnsi"/>
                                <w:b/>
                                <w:bCs/>
                              </w:rPr>
                            </w:pPr>
                            <w:r w:rsidRPr="00116E8F">
                              <w:rPr>
                                <w:rFonts w:asciiTheme="majorHAnsi" w:hAnsiTheme="majorHAnsi" w:cstheme="majorHAnsi"/>
                                <w:b/>
                                <w:bCs/>
                              </w:rPr>
                              <w:t>EXTERIOR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D39DB9" id="_x0000_s1036" type="#_x0000_t202" style="position:absolute;margin-left:-17.2pt;margin-top:77.5pt;width:188.9pt;height:27.85pt;z-index:25207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" fillcolor="white [3201]" stroked="f" strokeweight=".5pt">
                <v:textbox>
                  <w:txbxContent>
                    <w:p w14:paraId="42F4A445" w14:textId="1DA1B51A" w:rsidR="00116E8F" w:rsidRPr="00116E8F" w:rsidRDefault="00116E8F">
                      <w:pPr>
                        <w:rPr>
                          <w:rFonts w:asciiTheme="majorHAnsi" w:hAnsiTheme="majorHAnsi" w:cstheme="majorHAnsi"/>
                          <w:b/>
                          <w:bCs/>
                        </w:rPr>
                      </w:pPr>
                      <w:r w:rsidRPr="00116E8F">
                        <w:rPr>
                          <w:rFonts w:asciiTheme="majorHAnsi" w:hAnsiTheme="majorHAnsi" w:cstheme="majorHAnsi"/>
                          <w:b/>
                          <w:bCs/>
                        </w:rPr>
                        <w:t>EXTERIOR</w:t>
                      </w:r>
                    </w:p>
                  </w:txbxContent>
                </v:textbox>
              </v:shape>
            </w:pict>
          </mc:Fallback>
        </mc:AlternateContent>
      </w:r>
      <w:r w:rsidR="004D7539">
        <w:br w:type="page"/>
      </w:r>
    </w:p>
    <w:p w14:paraId="1AADE8C9" w14:textId="523CE66D" w:rsidR="00E26108" w:rsidRDefault="00A04FBC">
      <w:r>
        <w:rPr>
          <w:noProof/>
        </w:rPr>
        <w:lastRenderedPageBreak/>
        <w:drawing>
          <wp:anchor distT="0" distB="0" distL="114300" distR="114300" simplePos="0" relativeHeight="251258368" behindDoc="1" locked="0" layoutInCell="1" allowOverlap="1" wp14:anchorId="3192021E" wp14:editId="6B0C7372">
            <wp:simplePos x="0" y="0"/>
            <wp:positionH relativeFrom="column">
              <wp:posOffset>-1120532</wp:posOffset>
            </wp:positionH>
            <wp:positionV relativeFrom="paragraph">
              <wp:posOffset>-897571</wp:posOffset>
            </wp:positionV>
            <wp:extent cx="7770437" cy="10055860"/>
            <wp:effectExtent l="0" t="0" r="254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7770437" cy="100558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085760" behindDoc="0" locked="0" layoutInCell="1" allowOverlap="1" wp14:anchorId="26FCE5BB" wp14:editId="03E8913C">
                <wp:simplePos x="0" y="0"/>
                <wp:positionH relativeFrom="column">
                  <wp:posOffset>3114040</wp:posOffset>
                </wp:positionH>
                <wp:positionV relativeFrom="paragraph">
                  <wp:posOffset>69215</wp:posOffset>
                </wp:positionV>
                <wp:extent cx="2399030" cy="353695"/>
                <wp:effectExtent l="0" t="0" r="1270" b="1905"/>
                <wp:wrapNone/>
                <wp:docPr id="1999472192" name="Text Box 1"/>
                <wp:cNvGraphicFramePr/>
                <a:graphic xmlns:a="http://schemas.openxmlformats.org/drawingml/2006/main">
                  <a:graphicData uri="http://schemas.microsoft.com/office/word/2010/wordprocessingShape">
                    <wps:wsp>
                      <wps:cNvSpPr txBox="1"/>
                      <wps:spPr>
                        <a:xfrm>
                          <a:off x="0" y="0"/>
                          <a:ext cx="2399030" cy="353695"/>
                        </a:xfrm>
                        <a:prstGeom prst="rect">
                          <a:avLst/>
                        </a:prstGeom>
                        <a:solidFill>
                          <a:schemeClr val="lt1"/>
                        </a:solidFill>
                        <a:ln w="6350">
                          <a:noFill/>
                        </a:ln>
                      </wps:spPr>
                      <wps:txbx>
                        <w:txbxContent>
                          <w:p w14:paraId="7AA5CA55" w14:textId="72CB3E5D" w:rsidR="00A04FBC" w:rsidRPr="00116E8F" w:rsidRDefault="00A04FBC" w:rsidP="00A04FBC">
                            <w:pPr>
                              <w:rPr>
                                <w:rFonts w:asciiTheme="majorHAnsi" w:hAnsiTheme="majorHAnsi" w:cstheme="majorHAnsi"/>
                                <w:b/>
                                <w:bCs/>
                              </w:rPr>
                            </w:pPr>
                            <w:r>
                              <w:rPr>
                                <w:rFonts w:asciiTheme="majorHAnsi" w:hAnsiTheme="majorHAnsi" w:cstheme="majorHAnsi"/>
                                <w:b/>
                                <w:bCs/>
                              </w:rPr>
                              <w:t>WEEKLEY ENERGY SAVER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FCE5BB" id="_x0000_s1037" type="#_x0000_t202" style="position:absolute;margin-left:245.2pt;margin-top:5.45pt;width:188.9pt;height:27.85pt;z-index:25208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" fillcolor="white [3201]" stroked="f" strokeweight=".5pt">
                <v:textbox>
                  <w:txbxContent>
                    <w:p w14:paraId="7AA5CA55" w14:textId="72CB3E5D" w:rsidR="00A04FBC" w:rsidRPr="00116E8F" w:rsidRDefault="00A04FBC" w:rsidP="00A04FBC">
                      <w:pPr>
                        <w:rPr>
                          <w:rFonts w:asciiTheme="majorHAnsi" w:hAnsiTheme="majorHAnsi" w:cstheme="majorHAnsi"/>
                          <w:b/>
                          <w:bCs/>
                        </w:rPr>
                      </w:pPr>
                      <w:r>
                        <w:rPr>
                          <w:rFonts w:asciiTheme="majorHAnsi" w:hAnsiTheme="majorHAnsi" w:cstheme="majorHAnsi"/>
                          <w:b/>
                          <w:bCs/>
                        </w:rPr>
                        <w:t>WEEKLEY ENERGY SAVER</w:t>
                      </w:r>
                    </w:p>
                  </w:txbxContent>
                </v:textbox>
              </v:shape>
            </w:pict>
          </mc:Fallback>
        </mc:AlternateContent>
      </w:r>
      <w:r>
        <w:rPr>
          <w:noProof/>
        </w:rPr>
        <mc:AlternateContent>
          <mc:Choice Requires="wps">
            <w:drawing>
              <wp:anchor distT="0" distB="0" distL="114300" distR="114300" simplePos="0" relativeHeight="252084736" behindDoc="0" locked="0" layoutInCell="1" allowOverlap="1" wp14:anchorId="3DBA57D9" wp14:editId="0C1850DD">
                <wp:simplePos x="0" y="0"/>
                <wp:positionH relativeFrom="column">
                  <wp:posOffset>-287655</wp:posOffset>
                </wp:positionH>
                <wp:positionV relativeFrom="paragraph">
                  <wp:posOffset>69215</wp:posOffset>
                </wp:positionV>
                <wp:extent cx="2399030" cy="353695"/>
                <wp:effectExtent l="0" t="0" r="1270" b="1905"/>
                <wp:wrapNone/>
                <wp:docPr id="1954183389" name="Text Box 1"/>
                <wp:cNvGraphicFramePr/>
                <a:graphic xmlns:a="http://schemas.openxmlformats.org/drawingml/2006/main">
                  <a:graphicData uri="http://schemas.microsoft.com/office/word/2010/wordprocessingShape">
                    <wps:wsp>
                      <wps:cNvSpPr txBox="1"/>
                      <wps:spPr>
                        <a:xfrm>
                          <a:off x="0" y="0"/>
                          <a:ext cx="2399030" cy="353695"/>
                        </a:xfrm>
                        <a:prstGeom prst="rect">
                          <a:avLst/>
                        </a:prstGeom>
                        <a:solidFill>
                          <a:schemeClr val="lt1"/>
                        </a:solidFill>
                        <a:ln w="6350">
                          <a:noFill/>
                        </a:ln>
                      </wps:spPr>
                      <wps:txbx>
                        <w:txbxContent>
                          <w:p w14:paraId="68B54669" w14:textId="35AFE46F" w:rsidR="00A04FBC" w:rsidRPr="00116E8F" w:rsidRDefault="00A04FBC" w:rsidP="00A04FBC">
                            <w:pPr>
                              <w:rPr>
                                <w:rFonts w:asciiTheme="majorHAnsi" w:hAnsiTheme="majorHAnsi" w:cstheme="majorHAnsi"/>
                                <w:b/>
                                <w:bCs/>
                              </w:rPr>
                            </w:pPr>
                            <w:r>
                              <w:rPr>
                                <w:rFonts w:asciiTheme="majorHAnsi" w:hAnsiTheme="majorHAnsi" w:cstheme="majorHAnsi"/>
                                <w:b/>
                                <w:bCs/>
                              </w:rPr>
                              <w:t>ADVANTAGE FACTS &amp; FEATURES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BA57D9" id="_x0000_s1038" type="#_x0000_t202" style="position:absolute;margin-left:-22.65pt;margin-top:5.45pt;width:188.9pt;height:27.85pt;z-index:25208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" fillcolor="white [3201]" stroked="f" strokeweight=".5pt">
                <v:textbox>
                  <w:txbxContent>
                    <w:p w14:paraId="68B54669" w14:textId="35AFE46F" w:rsidR="00A04FBC" w:rsidRPr="00116E8F" w:rsidRDefault="00A04FBC" w:rsidP="00A04FBC">
                      <w:pPr>
                        <w:rPr>
                          <w:rFonts w:asciiTheme="majorHAnsi" w:hAnsiTheme="majorHAnsi" w:cstheme="majorHAnsi"/>
                          <w:b/>
                          <w:bCs/>
                        </w:rPr>
                      </w:pPr>
                      <w:r>
                        <w:rPr>
                          <w:rFonts w:asciiTheme="majorHAnsi" w:hAnsiTheme="majorHAnsi" w:cstheme="majorHAnsi"/>
                          <w:b/>
                          <w:bCs/>
                        </w:rPr>
                        <w:t>ADVANTAGE FACTS &amp; FEATURES</w:t>
                      </w:r>
                    </w:p>
                  </w:txbxContent>
                </v:textbox>
              </v:shape>
            </w:pict>
          </mc:Fallback>
        </mc:AlternateContent>
      </w:r>
      <w:r>
        <w:rPr>
          <w:noProof/>
        </w:rPr>
        <mc:AlternateContent>
          <mc:Choice Requires="wps">
            <w:drawing>
              <wp:anchor distT="0" distB="0" distL="114300" distR="114300" simplePos="0" relativeHeight="252083712" behindDoc="0" locked="0" layoutInCell="1" allowOverlap="1" wp14:anchorId="49682486" wp14:editId="22440BB4">
                <wp:simplePos x="0" y="0"/>
                <wp:positionH relativeFrom="column">
                  <wp:posOffset>2926715</wp:posOffset>
                </wp:positionH>
                <wp:positionV relativeFrom="paragraph">
                  <wp:posOffset>423545</wp:posOffset>
                </wp:positionV>
                <wp:extent cx="3229610" cy="2929890"/>
                <wp:effectExtent l="0" t="0" r="0" b="0"/>
                <wp:wrapNone/>
                <wp:docPr id="735350963" name="Text Box 735350963"/>
                <wp:cNvGraphicFramePr/>
                <a:graphic xmlns:a="http://schemas.openxmlformats.org/drawingml/2006/main">
                  <a:graphicData uri="http://schemas.microsoft.com/office/word/2010/wordprocessingShape">
                    <wps:wsp>
                      <wps:cNvSpPr txBox="1"/>
                      <wps:spPr>
                        <a:xfrm>
                          <a:off x="0" y="0"/>
                          <a:ext cx="3229610" cy="2929890"/>
                        </a:xfrm>
                        <a:prstGeom prst="rect">
                          <a:avLst/>
                        </a:prstGeom>
                        <a:noFill/>
                        <a:ln w="6350">
                          <a:noFill/>
                        </a:ln>
                      </wps:spPr>
                      <wps:txbx>
                        <w:txbxContent>
                          <w:p w14:paraId="1F7CDC8E" w14:textId="088DB347" w:rsidR="00A04FBC" w:rsidRPr="00A04FBC" w:rsidRDefault="00A04FBC" w:rsidP="00A04FBC">
                            <w:pPr>
                              <w:numPr>
                                <w:ilvl w:val="0"/>
                                <w:numId w:val="2"/>
                              </w:numPr>
                              <w:rPr>
                                <w:sz w:val="20"/>
                              </w:rPr>
                            </w:pPr>
                            <w:r w:rsidRPr="00A04FBC">
                              <w:rPr>
                                <w:sz w:val="20"/>
                              </w:rPr>
                              <w:t>Energy-efficient electric water heater</w:t>
                            </w:r>
                            <w:r>
                              <w:rPr>
                                <w:sz w:val="20"/>
                              </w:rPr>
                              <w:br/>
                            </w:r>
                            <w:r w:rsidRPr="00A04FBC">
                              <w:rPr>
                                <w:sz w:val="20"/>
                              </w:rPr>
                              <w:t>(size per plan)</w:t>
                            </w:r>
                          </w:p>
                          <w:p w14:paraId="1425F59A" w14:textId="77777777" w:rsidR="00A04FBC" w:rsidRPr="00A04FBC" w:rsidRDefault="00A04FBC" w:rsidP="00A04FBC">
                            <w:pPr>
                              <w:numPr>
                                <w:ilvl w:val="0"/>
                                <w:numId w:val="2"/>
                              </w:numPr>
                              <w:rPr>
                                <w:sz w:val="20"/>
                              </w:rPr>
                            </w:pPr>
                            <w:r w:rsidRPr="00A04FBC">
                              <w:rPr>
                                <w:sz w:val="20"/>
                              </w:rPr>
                              <w:t xml:space="preserve">High-efficiency </w:t>
                            </w:r>
                            <w:r w:rsidRPr="00150A1E">
                              <w:rPr>
                                <w:sz w:val="20"/>
                              </w:rPr>
                              <w:t xml:space="preserve">15 SEER HVAC system </w:t>
                            </w:r>
                            <w:r w:rsidRPr="00A04FBC">
                              <w:rPr>
                                <w:sz w:val="20"/>
                              </w:rPr>
                              <w:t>with programmable thermostat and MERV 8 filters</w:t>
                            </w:r>
                          </w:p>
                          <w:p w14:paraId="0F4BC966" w14:textId="4B31EB3F" w:rsidR="00A04FBC" w:rsidRPr="00A04FBC" w:rsidRDefault="00A04FBC" w:rsidP="00A04FBC">
                            <w:pPr>
                              <w:numPr>
                                <w:ilvl w:val="0"/>
                                <w:numId w:val="2"/>
                              </w:numPr>
                              <w:rPr>
                                <w:sz w:val="20"/>
                              </w:rPr>
                            </w:pPr>
                            <w:r w:rsidRPr="00A04FBC">
                              <w:rPr>
                                <w:sz w:val="20"/>
                              </w:rPr>
                              <w:t>Low-E double-pane vinyl windows and doors</w:t>
                            </w:r>
                            <w:r>
                              <w:rPr>
                                <w:sz w:val="20"/>
                              </w:rPr>
                              <w:br/>
                            </w:r>
                            <w:r w:rsidRPr="00A04FBC">
                              <w:rPr>
                                <w:sz w:val="20"/>
                              </w:rPr>
                              <w:t>for improved comfort and savings</w:t>
                            </w:r>
                          </w:p>
                          <w:p w14:paraId="697A0739" w14:textId="77777777" w:rsidR="00A04FBC" w:rsidRPr="00A04FBC" w:rsidRDefault="00A04FBC" w:rsidP="00A04FBC">
                            <w:pPr>
                              <w:numPr>
                                <w:ilvl w:val="0"/>
                                <w:numId w:val="2"/>
                              </w:numPr>
                              <w:rPr>
                                <w:sz w:val="20"/>
                              </w:rPr>
                            </w:pPr>
                            <w:r w:rsidRPr="00A04FBC">
                              <w:rPr>
                                <w:sz w:val="20"/>
                              </w:rPr>
                              <w:t>R-38 attic insulation, R-13 batt insulation in framed walls, R-4.1 reflective at block walls</w:t>
                            </w:r>
                          </w:p>
                          <w:p w14:paraId="09740641" w14:textId="77777777" w:rsidR="00A04FBC" w:rsidRPr="00A04FBC" w:rsidRDefault="00A04FBC" w:rsidP="00A04FBC">
                            <w:pPr>
                              <w:numPr>
                                <w:ilvl w:val="0"/>
                                <w:numId w:val="2"/>
                              </w:numPr>
                              <w:rPr>
                                <w:sz w:val="20"/>
                              </w:rPr>
                            </w:pPr>
                            <w:r w:rsidRPr="00A04FBC">
                              <w:rPr>
                                <w:sz w:val="20"/>
                              </w:rPr>
                              <w:t>Paperless batt insulation in common walls to garage</w:t>
                            </w:r>
                          </w:p>
                          <w:p w14:paraId="43209858" w14:textId="77777777" w:rsidR="00A04FBC" w:rsidRPr="00A04FBC" w:rsidRDefault="00A04FBC" w:rsidP="00A04FBC">
                            <w:pPr>
                              <w:numPr>
                                <w:ilvl w:val="0"/>
                                <w:numId w:val="2"/>
                              </w:numPr>
                              <w:rPr>
                                <w:sz w:val="20"/>
                              </w:rPr>
                            </w:pPr>
                            <w:r w:rsidRPr="00A04FBC">
                              <w:rPr>
                                <w:sz w:val="20"/>
                              </w:rPr>
                              <w:t>Exhaust fans in baths; carbon monoxide detectors in key areas</w:t>
                            </w:r>
                          </w:p>
                          <w:p w14:paraId="548152AA" w14:textId="77777777" w:rsidR="00A04FBC" w:rsidRDefault="00A04FBC" w:rsidP="00A04FBC">
                            <w:pPr>
                              <w:numPr>
                                <w:ilvl w:val="0"/>
                                <w:numId w:val="2"/>
                              </w:numPr>
                              <w:rPr>
                                <w:sz w:val="20"/>
                              </w:rPr>
                            </w:pPr>
                            <w:r w:rsidRPr="00A04FBC">
                              <w:rPr>
                                <w:sz w:val="20"/>
                              </w:rPr>
                              <w:t>Low VOC interior paint and LED lighting throughout</w:t>
                            </w:r>
                          </w:p>
                          <w:p w14:paraId="2799B1D2" w14:textId="77777777" w:rsidR="006A7952" w:rsidRPr="00116E8F" w:rsidRDefault="006A7952" w:rsidP="006A7952">
                            <w:pPr>
                              <w:numPr>
                                <w:ilvl w:val="0"/>
                                <w:numId w:val="2"/>
                              </w:numPr>
                              <w:rPr>
                                <w:sz w:val="20"/>
                              </w:rPr>
                            </w:pPr>
                            <w:r w:rsidRPr="002B2898">
                              <w:rPr>
                                <w:sz w:val="20"/>
                              </w:rPr>
                              <w:t>Solar Panel 4.0KW System</w:t>
                            </w:r>
                          </w:p>
                          <w:p w14:paraId="5BF3809B" w14:textId="77777777" w:rsidR="006A7952" w:rsidRPr="00A04FBC" w:rsidRDefault="006A7952" w:rsidP="006A7952">
                            <w:pPr>
                              <w:ind w:left="720"/>
                              <w:rPr>
                                <w:sz w:val="20"/>
                              </w:rPr>
                            </w:pPr>
                          </w:p>
                          <w:p w14:paraId="28556B5A" w14:textId="7423E108" w:rsidR="00A04FBC" w:rsidRPr="00A04FBC" w:rsidRDefault="00A04FBC" w:rsidP="00150A1E">
                            <w:pPr>
                              <w:ind w:left="720"/>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82486" id="Text Box 735350963" o:spid="_x0000_s1039" type="#_x0000_t202" style="position:absolute;margin-left:230.45pt;margin-top:33.35pt;width:254.3pt;height:230.7pt;z-index:2520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" filled="f" stroked="f" strokeweight=".5pt">
                <v:textbox>
                  <w:txbxContent>
                    <w:p w14:paraId="1F7CDC8E" w14:textId="088DB347" w:rsidR="00A04FBC" w:rsidRPr="00A04FBC" w:rsidRDefault="00A04FBC" w:rsidP="00A04FBC">
                      <w:pPr>
                        <w:numPr>
                          <w:ilvl w:val="0"/>
                          <w:numId w:val="2"/>
                        </w:numPr>
                        <w:rPr>
                          <w:sz w:val="20"/>
                        </w:rPr>
                      </w:pPr>
                      <w:r w:rsidRPr="00A04FBC">
                        <w:rPr>
                          <w:sz w:val="20"/>
                        </w:rPr>
                        <w:t>Energy-efficient electric water heater</w:t>
                      </w:r>
                      <w:r>
                        <w:rPr>
                          <w:sz w:val="20"/>
                        </w:rPr>
                        <w:br/>
                      </w:r>
                      <w:r w:rsidRPr="00A04FBC">
                        <w:rPr>
                          <w:sz w:val="20"/>
                        </w:rPr>
                        <w:t>(size per plan)</w:t>
                      </w:r>
                    </w:p>
                    <w:p w14:paraId="1425F59A" w14:textId="77777777" w:rsidR="00A04FBC" w:rsidRPr="00A04FBC" w:rsidRDefault="00A04FBC" w:rsidP="00A04FBC">
                      <w:pPr>
                        <w:numPr>
                          <w:ilvl w:val="0"/>
                          <w:numId w:val="2"/>
                        </w:numPr>
                        <w:rPr>
                          <w:sz w:val="20"/>
                        </w:rPr>
                      </w:pPr>
                      <w:r w:rsidRPr="00A04FBC">
                        <w:rPr>
                          <w:sz w:val="20"/>
                        </w:rPr>
                        <w:t xml:space="preserve">High-efficiency </w:t>
                      </w:r>
                      <w:r w:rsidRPr="00150A1E">
                        <w:rPr>
                          <w:sz w:val="20"/>
                        </w:rPr>
                        <w:t xml:space="preserve">15 SEER HVAC system </w:t>
                      </w:r>
                      <w:r w:rsidRPr="00A04FBC">
                        <w:rPr>
                          <w:sz w:val="20"/>
                        </w:rPr>
                        <w:t>with programmable thermostat and MERV 8 filters</w:t>
                      </w:r>
                    </w:p>
                    <w:p w14:paraId="0F4BC966" w14:textId="4B31EB3F" w:rsidR="00A04FBC" w:rsidRPr="00A04FBC" w:rsidRDefault="00A04FBC" w:rsidP="00A04FBC">
                      <w:pPr>
                        <w:numPr>
                          <w:ilvl w:val="0"/>
                          <w:numId w:val="2"/>
                        </w:numPr>
                        <w:rPr>
                          <w:sz w:val="20"/>
                        </w:rPr>
                      </w:pPr>
                      <w:r w:rsidRPr="00A04FBC">
                        <w:rPr>
                          <w:sz w:val="20"/>
                        </w:rPr>
                        <w:t>Low-E double-pane vinyl windows and doors</w:t>
                      </w:r>
                      <w:r>
                        <w:rPr>
                          <w:sz w:val="20"/>
                        </w:rPr>
                        <w:br/>
                      </w:r>
                      <w:r w:rsidRPr="00A04FBC">
                        <w:rPr>
                          <w:sz w:val="20"/>
                        </w:rPr>
                        <w:t>for improved comfort and savings</w:t>
                      </w:r>
                    </w:p>
                    <w:p w14:paraId="697A0739" w14:textId="77777777" w:rsidR="00A04FBC" w:rsidRPr="00A04FBC" w:rsidRDefault="00A04FBC" w:rsidP="00A04FBC">
                      <w:pPr>
                        <w:numPr>
                          <w:ilvl w:val="0"/>
                          <w:numId w:val="2"/>
                        </w:numPr>
                        <w:rPr>
                          <w:sz w:val="20"/>
                        </w:rPr>
                      </w:pPr>
                      <w:r w:rsidRPr="00A04FBC">
                        <w:rPr>
                          <w:sz w:val="20"/>
                        </w:rPr>
                        <w:t>R-38 attic insulation, R-13 batt insulation in framed walls, R-4.1 reflective at block walls</w:t>
                      </w:r>
                    </w:p>
                    <w:p w14:paraId="09740641" w14:textId="77777777" w:rsidR="00A04FBC" w:rsidRPr="00A04FBC" w:rsidRDefault="00A04FBC" w:rsidP="00A04FBC">
                      <w:pPr>
                        <w:numPr>
                          <w:ilvl w:val="0"/>
                          <w:numId w:val="2"/>
                        </w:numPr>
                        <w:rPr>
                          <w:sz w:val="20"/>
                        </w:rPr>
                      </w:pPr>
                      <w:r w:rsidRPr="00A04FBC">
                        <w:rPr>
                          <w:sz w:val="20"/>
                        </w:rPr>
                        <w:t>Paperless batt insulation in common walls to garage</w:t>
                      </w:r>
                    </w:p>
                    <w:p w14:paraId="43209858" w14:textId="77777777" w:rsidR="00A04FBC" w:rsidRPr="00A04FBC" w:rsidRDefault="00A04FBC" w:rsidP="00A04FBC">
                      <w:pPr>
                        <w:numPr>
                          <w:ilvl w:val="0"/>
                          <w:numId w:val="2"/>
                        </w:numPr>
                        <w:rPr>
                          <w:sz w:val="20"/>
                        </w:rPr>
                      </w:pPr>
                      <w:r w:rsidRPr="00A04FBC">
                        <w:rPr>
                          <w:sz w:val="20"/>
                        </w:rPr>
                        <w:t>Exhaust fans in baths; carbon monoxide detectors in key areas</w:t>
                      </w:r>
                    </w:p>
                    <w:p w14:paraId="548152AA" w14:textId="77777777" w:rsidR="00A04FBC" w:rsidRDefault="00A04FBC" w:rsidP="00A04FBC">
                      <w:pPr>
                        <w:numPr>
                          <w:ilvl w:val="0"/>
                          <w:numId w:val="2"/>
                        </w:numPr>
                        <w:rPr>
                          <w:sz w:val="20"/>
                        </w:rPr>
                      </w:pPr>
                      <w:r w:rsidRPr="00A04FBC">
                        <w:rPr>
                          <w:sz w:val="20"/>
                        </w:rPr>
                        <w:t>Low VOC interior paint and LED lighting throughout</w:t>
                      </w:r>
                    </w:p>
                    <w:p w14:paraId="2799B1D2" w14:textId="77777777" w:rsidR="006A7952" w:rsidRPr="00116E8F" w:rsidRDefault="006A7952" w:rsidP="006A7952">
                      <w:pPr>
                        <w:numPr>
                          <w:ilvl w:val="0"/>
                          <w:numId w:val="2"/>
                        </w:numPr>
                        <w:rPr>
                          <w:sz w:val="20"/>
                        </w:rPr>
                      </w:pPr>
                      <w:r w:rsidRPr="002B2898">
                        <w:rPr>
                          <w:sz w:val="20"/>
                        </w:rPr>
                        <w:t>Solar Panel 4.0KW System</w:t>
                      </w:r>
                    </w:p>
                    <w:p w14:paraId="5BF3809B" w14:textId="77777777" w:rsidR="006A7952" w:rsidRPr="00A04FBC" w:rsidRDefault="006A7952" w:rsidP="006A7952">
                      <w:pPr>
                        <w:ind w:left="720"/>
                        <w:rPr>
                          <w:sz w:val="20"/>
                        </w:rPr>
                      </w:pPr>
                    </w:p>
                    <w:p w14:paraId="28556B5A" w14:textId="7423E108" w:rsidR="00A04FBC" w:rsidRPr="00A04FBC" w:rsidRDefault="00A04FBC" w:rsidP="00150A1E">
                      <w:pPr>
                        <w:ind w:left="720"/>
                        <w:rPr>
                          <w:sz w:val="20"/>
                        </w:rPr>
                      </w:pPr>
                    </w:p>
                  </w:txbxContent>
                </v:textbox>
              </v:shape>
            </w:pict>
          </mc:Fallback>
        </mc:AlternateContent>
      </w:r>
      <w:r>
        <w:rPr>
          <w:noProof/>
        </w:rPr>
        <mc:AlternateContent>
          <mc:Choice Requires="wps">
            <w:drawing>
              <wp:anchor distT="0" distB="0" distL="114300" distR="114300" simplePos="0" relativeHeight="252082688" behindDoc="0" locked="0" layoutInCell="1" allowOverlap="1" wp14:anchorId="0C5C3DFC" wp14:editId="09326CEA">
                <wp:simplePos x="0" y="0"/>
                <wp:positionH relativeFrom="column">
                  <wp:posOffset>-484321</wp:posOffset>
                </wp:positionH>
                <wp:positionV relativeFrom="paragraph">
                  <wp:posOffset>423893</wp:posOffset>
                </wp:positionV>
                <wp:extent cx="3229610" cy="3136265"/>
                <wp:effectExtent l="0" t="0" r="0" b="0"/>
                <wp:wrapNone/>
                <wp:docPr id="356712866" name="Text Box 356712866"/>
                <wp:cNvGraphicFramePr/>
                <a:graphic xmlns:a="http://schemas.openxmlformats.org/drawingml/2006/main">
                  <a:graphicData uri="http://schemas.microsoft.com/office/word/2010/wordprocessingShape">
                    <wps:wsp>
                      <wps:cNvSpPr txBox="1"/>
                      <wps:spPr>
                        <a:xfrm>
                          <a:off x="0" y="0"/>
                          <a:ext cx="3229610" cy="3136265"/>
                        </a:xfrm>
                        <a:prstGeom prst="rect">
                          <a:avLst/>
                        </a:prstGeom>
                        <a:noFill/>
                        <a:ln w="6350">
                          <a:noFill/>
                        </a:ln>
                      </wps:spPr>
                      <wps:txbx>
                        <w:txbxContent>
                          <w:p w14:paraId="2B59ABDA" w14:textId="77777777" w:rsidR="00A04FBC" w:rsidRPr="00A04FBC" w:rsidRDefault="00A04FBC" w:rsidP="00A04FBC">
                            <w:pPr>
                              <w:numPr>
                                <w:ilvl w:val="0"/>
                                <w:numId w:val="1"/>
                              </w:numPr>
                              <w:rPr>
                                <w:sz w:val="20"/>
                              </w:rPr>
                            </w:pPr>
                            <w:r w:rsidRPr="00A04FBC">
                              <w:rPr>
                                <w:sz w:val="20"/>
                              </w:rPr>
                              <w:t>10-Year transferable Homebuyers Protection Warranty</w:t>
                            </w:r>
                          </w:p>
                          <w:p w14:paraId="2A22A16A" w14:textId="303BDF4E" w:rsidR="00A04FBC" w:rsidRPr="00A04FBC" w:rsidRDefault="00A04FBC" w:rsidP="00A04FBC">
                            <w:pPr>
                              <w:numPr>
                                <w:ilvl w:val="0"/>
                                <w:numId w:val="1"/>
                              </w:numPr>
                              <w:rPr>
                                <w:sz w:val="20"/>
                              </w:rPr>
                            </w:pPr>
                            <w:r w:rsidRPr="00A04FBC">
                              <w:rPr>
                                <w:sz w:val="20"/>
                              </w:rPr>
                              <w:t xml:space="preserve">Personal Builder program with scheduled walk-throughs and </w:t>
                            </w:r>
                            <w:r w:rsidR="00150A1E">
                              <w:rPr>
                                <w:sz w:val="20"/>
                              </w:rPr>
                              <w:t>H</w:t>
                            </w:r>
                            <w:r w:rsidRPr="00A04FBC">
                              <w:rPr>
                                <w:sz w:val="20"/>
                              </w:rPr>
                              <w:t>omeowner meetings</w:t>
                            </w:r>
                          </w:p>
                          <w:p w14:paraId="0D972379" w14:textId="77777777" w:rsidR="00A04FBC" w:rsidRPr="00A04FBC" w:rsidRDefault="00A04FBC" w:rsidP="00A04FBC">
                            <w:pPr>
                              <w:numPr>
                                <w:ilvl w:val="0"/>
                                <w:numId w:val="1"/>
                              </w:numPr>
                              <w:rPr>
                                <w:sz w:val="20"/>
                              </w:rPr>
                            </w:pPr>
                            <w:r w:rsidRPr="00A04FBC">
                              <w:rPr>
                                <w:sz w:val="20"/>
                              </w:rPr>
                              <w:t>Individually engineered foundation and roof truss system</w:t>
                            </w:r>
                          </w:p>
                          <w:p w14:paraId="7A3882C4" w14:textId="77777777" w:rsidR="00A04FBC" w:rsidRPr="00A04FBC" w:rsidRDefault="00A04FBC" w:rsidP="00A04FBC">
                            <w:pPr>
                              <w:numPr>
                                <w:ilvl w:val="0"/>
                                <w:numId w:val="1"/>
                              </w:numPr>
                              <w:rPr>
                                <w:sz w:val="20"/>
                              </w:rPr>
                            </w:pPr>
                            <w:r w:rsidRPr="00A04FBC">
                              <w:rPr>
                                <w:sz w:val="20"/>
                              </w:rPr>
                              <w:t>Concrete block and frame construction (per community)</w:t>
                            </w:r>
                          </w:p>
                          <w:p w14:paraId="64FD80AD" w14:textId="77777777" w:rsidR="00A04FBC" w:rsidRPr="00A04FBC" w:rsidRDefault="00A04FBC" w:rsidP="00A04FBC">
                            <w:pPr>
                              <w:numPr>
                                <w:ilvl w:val="0"/>
                                <w:numId w:val="1"/>
                              </w:numPr>
                              <w:rPr>
                                <w:sz w:val="20"/>
                              </w:rPr>
                            </w:pPr>
                            <w:r w:rsidRPr="00A04FBC">
                              <w:rPr>
                                <w:sz w:val="20"/>
                              </w:rPr>
                              <w:t>Hurricane straps for structural integrity</w:t>
                            </w:r>
                          </w:p>
                          <w:p w14:paraId="6C3E6734" w14:textId="77777777" w:rsidR="00A04FBC" w:rsidRPr="00A04FBC" w:rsidRDefault="00A04FBC" w:rsidP="00A04FBC">
                            <w:pPr>
                              <w:numPr>
                                <w:ilvl w:val="0"/>
                                <w:numId w:val="1"/>
                              </w:numPr>
                              <w:rPr>
                                <w:sz w:val="20"/>
                              </w:rPr>
                            </w:pPr>
                            <w:r w:rsidRPr="00A04FBC">
                              <w:rPr>
                                <w:sz w:val="20"/>
                              </w:rPr>
                              <w:t>Termite protection system with renewable bond</w:t>
                            </w:r>
                          </w:p>
                          <w:p w14:paraId="310A277C" w14:textId="24D4D0FB" w:rsidR="00A04FBC" w:rsidRPr="00A04FBC" w:rsidRDefault="00A04FBC" w:rsidP="00A04FBC">
                            <w:pPr>
                              <w:numPr>
                                <w:ilvl w:val="0"/>
                                <w:numId w:val="1"/>
                              </w:numPr>
                              <w:rPr>
                                <w:sz w:val="20"/>
                              </w:rPr>
                            </w:pPr>
                            <w:r w:rsidRPr="00A04FBC">
                              <w:rPr>
                                <w:sz w:val="20"/>
                              </w:rPr>
                              <w:t>Homeowner Portfolio, personal webpage and</w:t>
                            </w:r>
                            <w:r>
                              <w:rPr>
                                <w:sz w:val="20"/>
                              </w:rPr>
                              <w:br/>
                            </w:r>
                            <w:r w:rsidRPr="00A04FBC">
                              <w:rPr>
                                <w:sz w:val="20"/>
                              </w:rPr>
                              <w:t>24-hour emergency service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C3DFC" id="Text Box 356712866" o:spid="_x0000_s1040" type="#_x0000_t202" style="position:absolute;margin-left:-38.15pt;margin-top:33.4pt;width:254.3pt;height:246.95pt;z-index:2520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" filled="f" stroked="f" strokeweight=".5pt">
                <v:textbox>
                  <w:txbxContent>
                    <w:p w14:paraId="2B59ABDA" w14:textId="77777777" w:rsidR="00A04FBC" w:rsidRPr="00A04FBC" w:rsidRDefault="00A04FBC" w:rsidP="00A04FBC">
                      <w:pPr>
                        <w:numPr>
                          <w:ilvl w:val="0"/>
                          <w:numId w:val="1"/>
                        </w:numPr>
                        <w:rPr>
                          <w:sz w:val="20"/>
                        </w:rPr>
                      </w:pPr>
                      <w:r w:rsidRPr="00A04FBC">
                        <w:rPr>
                          <w:sz w:val="20"/>
                        </w:rPr>
                        <w:t>10-Year transferable Homebuyers Protection Warranty</w:t>
                      </w:r>
                    </w:p>
                    <w:p w14:paraId="2A22A16A" w14:textId="303BDF4E" w:rsidR="00A04FBC" w:rsidRPr="00A04FBC" w:rsidRDefault="00A04FBC" w:rsidP="00A04FBC">
                      <w:pPr>
                        <w:numPr>
                          <w:ilvl w:val="0"/>
                          <w:numId w:val="1"/>
                        </w:numPr>
                        <w:rPr>
                          <w:sz w:val="20"/>
                        </w:rPr>
                      </w:pPr>
                      <w:r w:rsidRPr="00A04FBC">
                        <w:rPr>
                          <w:sz w:val="20"/>
                        </w:rPr>
                        <w:t xml:space="preserve">Personal Builder program with scheduled walk-throughs and </w:t>
                      </w:r>
                      <w:r w:rsidR="00150A1E">
                        <w:rPr>
                          <w:sz w:val="20"/>
                        </w:rPr>
                        <w:t>H</w:t>
                      </w:r>
                      <w:r w:rsidRPr="00A04FBC">
                        <w:rPr>
                          <w:sz w:val="20"/>
                        </w:rPr>
                        <w:t>omeowner meetings</w:t>
                      </w:r>
                    </w:p>
                    <w:p w14:paraId="0D972379" w14:textId="77777777" w:rsidR="00A04FBC" w:rsidRPr="00A04FBC" w:rsidRDefault="00A04FBC" w:rsidP="00A04FBC">
                      <w:pPr>
                        <w:numPr>
                          <w:ilvl w:val="0"/>
                          <w:numId w:val="1"/>
                        </w:numPr>
                        <w:rPr>
                          <w:sz w:val="20"/>
                        </w:rPr>
                      </w:pPr>
                      <w:r w:rsidRPr="00A04FBC">
                        <w:rPr>
                          <w:sz w:val="20"/>
                        </w:rPr>
                        <w:t>Individually engineered foundation and roof truss system</w:t>
                      </w:r>
                    </w:p>
                    <w:p w14:paraId="7A3882C4" w14:textId="77777777" w:rsidR="00A04FBC" w:rsidRPr="00A04FBC" w:rsidRDefault="00A04FBC" w:rsidP="00A04FBC">
                      <w:pPr>
                        <w:numPr>
                          <w:ilvl w:val="0"/>
                          <w:numId w:val="1"/>
                        </w:numPr>
                        <w:rPr>
                          <w:sz w:val="20"/>
                        </w:rPr>
                      </w:pPr>
                      <w:r w:rsidRPr="00A04FBC">
                        <w:rPr>
                          <w:sz w:val="20"/>
                        </w:rPr>
                        <w:t>Concrete block and frame construction (per community)</w:t>
                      </w:r>
                    </w:p>
                    <w:p w14:paraId="64FD80AD" w14:textId="77777777" w:rsidR="00A04FBC" w:rsidRPr="00A04FBC" w:rsidRDefault="00A04FBC" w:rsidP="00A04FBC">
                      <w:pPr>
                        <w:numPr>
                          <w:ilvl w:val="0"/>
                          <w:numId w:val="1"/>
                        </w:numPr>
                        <w:rPr>
                          <w:sz w:val="20"/>
                        </w:rPr>
                      </w:pPr>
                      <w:r w:rsidRPr="00A04FBC">
                        <w:rPr>
                          <w:sz w:val="20"/>
                        </w:rPr>
                        <w:t>Hurricane straps for structural integrity</w:t>
                      </w:r>
                    </w:p>
                    <w:p w14:paraId="6C3E6734" w14:textId="77777777" w:rsidR="00A04FBC" w:rsidRPr="00A04FBC" w:rsidRDefault="00A04FBC" w:rsidP="00A04FBC">
                      <w:pPr>
                        <w:numPr>
                          <w:ilvl w:val="0"/>
                          <w:numId w:val="1"/>
                        </w:numPr>
                        <w:rPr>
                          <w:sz w:val="20"/>
                        </w:rPr>
                      </w:pPr>
                      <w:r w:rsidRPr="00A04FBC">
                        <w:rPr>
                          <w:sz w:val="20"/>
                        </w:rPr>
                        <w:t>Termite protection system with renewable bond</w:t>
                      </w:r>
                    </w:p>
                    <w:p w14:paraId="310A277C" w14:textId="24D4D0FB" w:rsidR="00A04FBC" w:rsidRPr="00A04FBC" w:rsidRDefault="00A04FBC" w:rsidP="00A04FBC">
                      <w:pPr>
                        <w:numPr>
                          <w:ilvl w:val="0"/>
                          <w:numId w:val="1"/>
                        </w:numPr>
                        <w:rPr>
                          <w:sz w:val="20"/>
                        </w:rPr>
                      </w:pPr>
                      <w:r w:rsidRPr="00A04FBC">
                        <w:rPr>
                          <w:sz w:val="20"/>
                        </w:rPr>
                        <w:t>Homeowner Portfolio, personal webpage and</w:t>
                      </w:r>
                      <w:r>
                        <w:rPr>
                          <w:sz w:val="20"/>
                        </w:rPr>
                        <w:br/>
                      </w:r>
                      <w:r w:rsidRPr="00A04FBC">
                        <w:rPr>
                          <w:sz w:val="20"/>
                        </w:rPr>
                        <w:t>24-hour emergency service line</w:t>
                      </w:r>
                    </w:p>
                  </w:txbxContent>
                </v:textbox>
              </v:shape>
            </w:pict>
          </mc:Fallback>
        </mc:AlternateContent>
      </w:r>
      <w:r w:rsidR="004D7539">
        <w:rPr>
          <w:noProof/>
        </w:rPr>
        <mc:AlternateContent>
          <mc:Choice Requires="wps">
            <w:drawing>
              <wp:anchor distT="0" distB="0" distL="114300" distR="114300" simplePos="0" relativeHeight="252052992" behindDoc="0" locked="0" layoutInCell="1" allowOverlap="1" wp14:anchorId="35FC4A2D" wp14:editId="0560B31A">
                <wp:simplePos x="0" y="0"/>
                <wp:positionH relativeFrom="column">
                  <wp:posOffset>1172497</wp:posOffset>
                </wp:positionH>
                <wp:positionV relativeFrom="paragraph">
                  <wp:posOffset>8642555</wp:posOffset>
                </wp:positionV>
                <wp:extent cx="5235677" cy="405683"/>
                <wp:effectExtent l="0" t="0" r="0" b="0"/>
                <wp:wrapNone/>
                <wp:docPr id="16" name="Text Box 16"/>
                <wp:cNvGraphicFramePr/>
                <a:graphic xmlns:a="http://schemas.openxmlformats.org/drawingml/2006/main">
                  <a:graphicData uri="http://schemas.microsoft.com/office/word/2010/wordprocessingShape">
                    <wps:wsp>
                      <wps:cNvSpPr txBox="1"/>
                      <wps:spPr>
                        <a:xfrm>
                          <a:off x="0" y="0"/>
                          <a:ext cx="5235677" cy="405683"/>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516705F" w14:textId="77777777" w:rsidR="00150A1E" w:rsidRPr="00F477F7" w:rsidRDefault="00150A1E" w:rsidP="00150A1E">
                            <w:pPr>
                              <w:pStyle w:val="BasicParagraph"/>
                              <w:suppressAutoHyphens/>
                              <w:spacing w:line="240" w:lineRule="auto"/>
                              <w:rPr>
                                <w:rFonts w:ascii="PragmaticaCond-Book" w:hAnsi="PragmaticaCond-Book" w:cs="PragmaticaCond-Book"/>
                                <w:sz w:val="12"/>
                                <w:szCs w:val="12"/>
                              </w:rPr>
                            </w:pPr>
                            <w:r>
                              <w:rPr>
                                <w:rFonts w:ascii="PragmaticaCond-Book" w:hAnsi="PragmaticaCond-Book" w:cs="PragmaticaCond-Book"/>
                                <w:sz w:val="12"/>
                                <w:szCs w:val="12"/>
                              </w:rPr>
                              <w:t>See a David Weekley Homes Sales Consultant for details. Prices, plans, dimensions, features, specifications, materials, and availability of homes or communities are subject to change without notice or obligation. Illustrations are artist’s depictions only and may differ from completed improvements. Copyright © 2025 David Weekley Homes - All Rights Reserved. CBC1256705 David Weekley Homes, LLC. Orlando, FL (ORL-25-004132)</w:t>
                            </w:r>
                          </w:p>
                          <w:p w14:paraId="58C0D2BC" w14:textId="0EFC6E0C" w:rsidR="002E25C5" w:rsidRPr="00F477F7" w:rsidRDefault="002E25C5" w:rsidP="00F477F7">
                            <w:pPr>
                              <w:pStyle w:val="BasicParagraph"/>
                              <w:suppressAutoHyphens/>
                              <w:rPr>
                                <w:rFonts w:ascii="PragmaticaCond-Book" w:hAnsi="PragmaticaCond-Book" w:cs="PragmaticaCond-Book"/>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C4A2D" id="Text Box 16" o:spid="_x0000_s1041" type="#_x0000_t202" style="position:absolute;margin-left:92.3pt;margin-top:680.5pt;width:412.25pt;height:31.95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" filled="f" stroked="f">
                <v:textbox>
                  <w:txbxContent>
                    <w:p w14:paraId="0516705F" w14:textId="77777777" w:rsidR="00150A1E" w:rsidRPr="00F477F7" w:rsidRDefault="00150A1E" w:rsidP="00150A1E">
                      <w:pPr>
                        <w:pStyle w:val="BasicParagraph"/>
                        <w:suppressAutoHyphens/>
                        <w:spacing w:line="240" w:lineRule="auto"/>
                        <w:rPr>
                          <w:rFonts w:ascii="PragmaticaCond-Book" w:hAnsi="PragmaticaCond-Book" w:cs="PragmaticaCond-Book"/>
                          <w:sz w:val="12"/>
                          <w:szCs w:val="12"/>
                        </w:rPr>
                      </w:pPr>
                      <w:r>
                        <w:rPr>
                          <w:rFonts w:ascii="PragmaticaCond-Book" w:hAnsi="PragmaticaCond-Book" w:cs="PragmaticaCond-Book"/>
                          <w:sz w:val="12"/>
                          <w:szCs w:val="12"/>
                        </w:rPr>
                        <w:t>See a David Weekley Homes Sales Consultant for details. Prices, plans, dimensions, features, specifications, materials, and availability of homes or communities are subject to change without notice or obligation. Illustrations are artist’s depictions only and may differ from completed improvements. Copyright © 2025 David Weekley Homes - All Rights Reserved. CBC1256705 David Weekley Homes, LLC. Orlando, FL (ORL-25-004132)</w:t>
                      </w:r>
                    </w:p>
                    <w:p w14:paraId="58C0D2BC" w14:textId="0EFC6E0C" w:rsidR="002E25C5" w:rsidRPr="00F477F7" w:rsidRDefault="002E25C5" w:rsidP="00F477F7">
                      <w:pPr>
                        <w:pStyle w:val="BasicParagraph"/>
                        <w:suppressAutoHyphens/>
                        <w:rPr>
                          <w:rFonts w:ascii="PragmaticaCond-Book" w:hAnsi="PragmaticaCond-Book" w:cs="PragmaticaCond-Book"/>
                          <w:sz w:val="12"/>
                          <w:szCs w:val="12"/>
                        </w:rPr>
                      </w:pPr>
                    </w:p>
                  </w:txbxContent>
                </v:textbox>
              </v:shape>
            </w:pict>
          </mc:Fallback>
        </mc:AlternateContent>
      </w:r>
    </w:p>
    <w:sectPr w:rsidR="00E26108" w:rsidSect="0041425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inion Pro">
    <w:charset w:val="00"/>
    <w:family w:val="roman"/>
    <w:pitch w:val="variable"/>
    <w:sig w:usb0="60000287" w:usb1="00000001"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ragmaticaCond-Book">
    <w:altName w:val="Calibri"/>
    <w:panose1 w:val="00000000000000000000"/>
    <w:charset w:val="4D"/>
    <w:family w:val="auto"/>
    <w:notTrueType/>
    <w:pitch w:val="default"/>
    <w:sig w:usb0="00000003" w:usb1="00000000" w:usb2="00000000" w:usb3="00000000" w:csb0="00000001" w:csb1="00000000"/>
  </w:font>
  <w:font w:name="Futura Medium">
    <w:altName w:val="Arial"/>
    <w:charset w:val="B1"/>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8136A"/>
    <w:multiLevelType w:val="multilevel"/>
    <w:tmpl w:val="FB36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D32CFE"/>
    <w:multiLevelType w:val="multilevel"/>
    <w:tmpl w:val="B220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0225A2"/>
    <w:multiLevelType w:val="multilevel"/>
    <w:tmpl w:val="DC8EC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E34322"/>
    <w:multiLevelType w:val="multilevel"/>
    <w:tmpl w:val="619E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55D00"/>
    <w:multiLevelType w:val="multilevel"/>
    <w:tmpl w:val="3A4E5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CF5AC4"/>
    <w:multiLevelType w:val="multilevel"/>
    <w:tmpl w:val="9ECA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943165">
    <w:abstractNumId w:val="0"/>
  </w:num>
  <w:num w:numId="2" w16cid:durableId="627050557">
    <w:abstractNumId w:val="4"/>
  </w:num>
  <w:num w:numId="3" w16cid:durableId="1945189559">
    <w:abstractNumId w:val="2"/>
  </w:num>
  <w:num w:numId="4" w16cid:durableId="979577750">
    <w:abstractNumId w:val="5"/>
  </w:num>
  <w:num w:numId="5" w16cid:durableId="249851906">
    <w:abstractNumId w:val="3"/>
  </w:num>
  <w:num w:numId="6" w16cid:durableId="121465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F7"/>
    <w:rsid w:val="000257D3"/>
    <w:rsid w:val="00067F10"/>
    <w:rsid w:val="000A4E26"/>
    <w:rsid w:val="000E1949"/>
    <w:rsid w:val="00116E8F"/>
    <w:rsid w:val="00144D2E"/>
    <w:rsid w:val="00150A1E"/>
    <w:rsid w:val="00152571"/>
    <w:rsid w:val="00183519"/>
    <w:rsid w:val="00186D6E"/>
    <w:rsid w:val="001B7EC0"/>
    <w:rsid w:val="001C61DE"/>
    <w:rsid w:val="00212035"/>
    <w:rsid w:val="00247BB9"/>
    <w:rsid w:val="002B2898"/>
    <w:rsid w:val="002E25C5"/>
    <w:rsid w:val="00323F13"/>
    <w:rsid w:val="003256F3"/>
    <w:rsid w:val="003636AF"/>
    <w:rsid w:val="00375640"/>
    <w:rsid w:val="003D7590"/>
    <w:rsid w:val="003D7D1D"/>
    <w:rsid w:val="0041425E"/>
    <w:rsid w:val="004450E7"/>
    <w:rsid w:val="00485CA5"/>
    <w:rsid w:val="004D7539"/>
    <w:rsid w:val="00542F9B"/>
    <w:rsid w:val="005632ED"/>
    <w:rsid w:val="005772C7"/>
    <w:rsid w:val="005A4057"/>
    <w:rsid w:val="006549E5"/>
    <w:rsid w:val="006662D1"/>
    <w:rsid w:val="006A7952"/>
    <w:rsid w:val="00713E1E"/>
    <w:rsid w:val="007173A0"/>
    <w:rsid w:val="00741587"/>
    <w:rsid w:val="007814DC"/>
    <w:rsid w:val="007951D6"/>
    <w:rsid w:val="007979F3"/>
    <w:rsid w:val="007A4380"/>
    <w:rsid w:val="007D0142"/>
    <w:rsid w:val="00856D75"/>
    <w:rsid w:val="00886D92"/>
    <w:rsid w:val="008F091D"/>
    <w:rsid w:val="00941457"/>
    <w:rsid w:val="00963B24"/>
    <w:rsid w:val="009A3367"/>
    <w:rsid w:val="009B7CD2"/>
    <w:rsid w:val="009E3BC9"/>
    <w:rsid w:val="00A02ED3"/>
    <w:rsid w:val="00A04FBC"/>
    <w:rsid w:val="00AE1454"/>
    <w:rsid w:val="00AE6BA8"/>
    <w:rsid w:val="00AF2117"/>
    <w:rsid w:val="00B43D96"/>
    <w:rsid w:val="00B477FC"/>
    <w:rsid w:val="00B57555"/>
    <w:rsid w:val="00B77EA8"/>
    <w:rsid w:val="00BA5DE8"/>
    <w:rsid w:val="00BD3580"/>
    <w:rsid w:val="00C86D1B"/>
    <w:rsid w:val="00CC31AC"/>
    <w:rsid w:val="00D17043"/>
    <w:rsid w:val="00D23C8E"/>
    <w:rsid w:val="00D32CD7"/>
    <w:rsid w:val="00D466EC"/>
    <w:rsid w:val="00D87D32"/>
    <w:rsid w:val="00DB3E85"/>
    <w:rsid w:val="00DC2103"/>
    <w:rsid w:val="00DE03BF"/>
    <w:rsid w:val="00DF4F1D"/>
    <w:rsid w:val="00E15619"/>
    <w:rsid w:val="00E26108"/>
    <w:rsid w:val="00F42649"/>
    <w:rsid w:val="00F477F7"/>
    <w:rsid w:val="00F63C61"/>
    <w:rsid w:val="00F650F3"/>
    <w:rsid w:val="00FE16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4C0BDC3"/>
  <w14:defaultImageDpi w14:val="330"/>
  <w15:docId w15:val="{891275EB-FDE2-9B4B-BE7D-D085A8FD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210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C2103"/>
    <w:rPr>
      <w:rFonts w:ascii="Lucida Grande" w:hAnsi="Lucida Grande" w:cs="Lucida Grande"/>
      <w:sz w:val="18"/>
      <w:szCs w:val="18"/>
      <w:lang w:eastAsia="en-US"/>
    </w:rPr>
  </w:style>
  <w:style w:type="paragraph" w:customStyle="1" w:styleId="BasicParagraph">
    <w:name w:val="[Basic Paragraph]"/>
    <w:basedOn w:val="Normal"/>
    <w:uiPriority w:val="99"/>
    <w:rsid w:val="007814DC"/>
    <w:pPr>
      <w:autoSpaceDE w:val="0"/>
      <w:autoSpaceDN w:val="0"/>
      <w:adjustRightInd w:val="0"/>
      <w:spacing w:line="288" w:lineRule="auto"/>
      <w:textAlignment w:val="center"/>
    </w:pPr>
    <w:rPr>
      <w:rFonts w:ascii="Minion Pro" w:hAnsi="Minion Pro" w:cs="Minion Pro"/>
      <w:color w:val="000000"/>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0FB4E46FF1EA488F68D2CBFD767602" ma:contentTypeVersion="10" ma:contentTypeDescription="Create a new document." ma:contentTypeScope="" ma:versionID="444d885cac26ae95f14be9520699c641">
  <xsd:schema xmlns:xsd="http://www.w3.org/2001/XMLSchema" xmlns:xs="http://www.w3.org/2001/XMLSchema" xmlns:p="http://schemas.microsoft.com/office/2006/metadata/properties" xmlns:ns2="0a518002-4973-4248-bbf7-6723f5c9b0be" xmlns:ns3="2234d823-34cd-407b-93d1-c5a96da94028" targetNamespace="http://schemas.microsoft.com/office/2006/metadata/properties" ma:root="true" ma:fieldsID="abab07901cd48b71758b73f43937f02c" ns2:_="" ns3:_="">
    <xsd:import namespace="0a518002-4973-4248-bbf7-6723f5c9b0be"/>
    <xsd:import namespace="2234d823-34cd-407b-93d1-c5a96da940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18002-4973-4248-bbf7-6723f5c9b0b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34d823-34cd-407b-93d1-c5a96da9402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67855-CA9E-40AF-A779-80E31EAA8DAF}">
  <ds:schemaRefs>
    <ds:schemaRef ds:uri="http://schemas.microsoft.com/sharepoint/v3/contenttype/forms"/>
  </ds:schemaRefs>
</ds:datastoreItem>
</file>

<file path=customXml/itemProps2.xml><?xml version="1.0" encoding="utf-8"?>
<ds:datastoreItem xmlns:ds="http://schemas.openxmlformats.org/officeDocument/2006/customXml" ds:itemID="{2A42603E-7F78-4FCC-AAA5-6561D2BF9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18002-4973-4248-bbf7-6723f5c9b0be"/>
    <ds:schemaRef ds:uri="2234d823-34cd-407b-93d1-c5a96da94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B1D19D-85A0-4F34-9700-708DB4643E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28441E-74AB-FE44-B6F4-52AE1FE85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David Weekley Homes</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Kester, Kate</cp:lastModifiedBy>
  <cp:revision>5</cp:revision>
  <cp:lastPrinted>2020-07-28T20:48:00Z</cp:lastPrinted>
  <dcterms:created xsi:type="dcterms:W3CDTF">2025-10-14T12:32:00Z</dcterms:created>
  <dcterms:modified xsi:type="dcterms:W3CDTF">2026-06-15T19:18:00Z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0x010100470FB4E46FF1EA488F68D2CBFD767602</vt:lpwstr>
  </property>
</Properties>
</file>